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C5" w:rsidRPr="00907588" w:rsidRDefault="00AA64C5" w:rsidP="00A83F80">
      <w:pPr>
        <w:spacing w:after="0"/>
        <w:jc w:val="center"/>
        <w:rPr>
          <w:rFonts w:cstheme="minorHAnsi"/>
          <w:b/>
        </w:rPr>
      </w:pPr>
      <w:r w:rsidRPr="00907588">
        <w:rPr>
          <w:rFonts w:cstheme="minorHAnsi"/>
          <w:b/>
        </w:rPr>
        <w:t>-POSEBNI DIO-</w:t>
      </w:r>
    </w:p>
    <w:p w:rsidR="006B5CCE" w:rsidRPr="00907588" w:rsidRDefault="00BE5DFC" w:rsidP="00A83F80">
      <w:pPr>
        <w:spacing w:after="0"/>
        <w:jc w:val="center"/>
        <w:rPr>
          <w:rFonts w:cstheme="minorHAnsi"/>
          <w:b/>
        </w:rPr>
      </w:pPr>
      <w:r w:rsidRPr="00907588">
        <w:rPr>
          <w:rFonts w:cstheme="minorHAnsi"/>
          <w:b/>
        </w:rPr>
        <w:t xml:space="preserve">OBRAZLOŽENJE </w:t>
      </w:r>
      <w:proofErr w:type="spellStart"/>
      <w:r w:rsidR="007178D9">
        <w:rPr>
          <w:rFonts w:cstheme="minorHAnsi"/>
          <w:b/>
        </w:rPr>
        <w:t>I</w:t>
      </w:r>
      <w:r w:rsidR="00156ADA">
        <w:rPr>
          <w:rFonts w:cstheme="minorHAnsi"/>
          <w:b/>
        </w:rPr>
        <w:t>I</w:t>
      </w:r>
      <w:r w:rsidRPr="00907588">
        <w:rPr>
          <w:rFonts w:cstheme="minorHAnsi"/>
          <w:b/>
        </w:rPr>
        <w:t>I.IZMJENA</w:t>
      </w:r>
      <w:proofErr w:type="spellEnd"/>
      <w:r w:rsidR="006B5CCE" w:rsidRPr="00907588">
        <w:rPr>
          <w:rFonts w:cstheme="minorHAnsi"/>
          <w:b/>
        </w:rPr>
        <w:t xml:space="preserve"> </w:t>
      </w:r>
      <w:r w:rsidRPr="00907588">
        <w:rPr>
          <w:rFonts w:cstheme="minorHAnsi"/>
          <w:b/>
        </w:rPr>
        <w:t xml:space="preserve">I DOPUNA </w:t>
      </w:r>
      <w:r w:rsidR="006B5CCE" w:rsidRPr="00907588">
        <w:rPr>
          <w:rFonts w:cstheme="minorHAnsi"/>
          <w:b/>
        </w:rPr>
        <w:t xml:space="preserve">FINANCIJSKOG PLANA </w:t>
      </w:r>
    </w:p>
    <w:p w:rsidR="003B6516" w:rsidRPr="00907588" w:rsidRDefault="00BE5DFC" w:rsidP="00A83F80">
      <w:pPr>
        <w:spacing w:after="0"/>
        <w:jc w:val="center"/>
        <w:rPr>
          <w:rFonts w:cstheme="minorHAnsi"/>
          <w:b/>
        </w:rPr>
      </w:pPr>
      <w:r w:rsidRPr="00907588">
        <w:rPr>
          <w:rFonts w:cstheme="minorHAnsi"/>
          <w:b/>
        </w:rPr>
        <w:t>ZA 2024. GODINU</w:t>
      </w:r>
    </w:p>
    <w:p w:rsidR="006B5CCE" w:rsidRPr="00907588" w:rsidRDefault="00C107C8" w:rsidP="006B5CCE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907588">
        <w:rPr>
          <w:rFonts w:cstheme="minorHAnsi"/>
          <w:b/>
        </w:rPr>
        <w:t>Zavoda za javno zdravstvo Međimurske županije</w:t>
      </w:r>
    </w:p>
    <w:p w:rsidR="00A83F80" w:rsidRPr="00907588" w:rsidRDefault="00A83F80" w:rsidP="003E2D5C">
      <w:pPr>
        <w:spacing w:after="0"/>
        <w:rPr>
          <w:rFonts w:cstheme="minorHAnsi"/>
          <w:b/>
        </w:rPr>
      </w:pPr>
    </w:p>
    <w:p w:rsidR="00A83F80" w:rsidRPr="00907588" w:rsidRDefault="00A83F80" w:rsidP="00CD68DB">
      <w:pPr>
        <w:pStyle w:val="Odlomakpopisa"/>
        <w:numPr>
          <w:ilvl w:val="0"/>
          <w:numId w:val="1"/>
        </w:numPr>
        <w:spacing w:after="0"/>
        <w:rPr>
          <w:rFonts w:cstheme="minorHAnsi"/>
          <w:b/>
        </w:rPr>
      </w:pPr>
      <w:r w:rsidRPr="00907588">
        <w:rPr>
          <w:rFonts w:cstheme="minorHAnsi"/>
          <w:b/>
        </w:rPr>
        <w:t>UVOD</w:t>
      </w:r>
    </w:p>
    <w:p w:rsidR="00C107C8" w:rsidRPr="00907588" w:rsidRDefault="00C107C8" w:rsidP="00C107C8">
      <w:pPr>
        <w:spacing w:after="0"/>
        <w:rPr>
          <w:rFonts w:cstheme="minorHAnsi"/>
          <w:b/>
        </w:rPr>
      </w:pPr>
    </w:p>
    <w:p w:rsidR="006B5CCE" w:rsidRPr="00907588" w:rsidRDefault="00C107C8" w:rsidP="00C107C8">
      <w:pPr>
        <w:spacing w:after="0"/>
        <w:rPr>
          <w:rFonts w:cstheme="minorHAnsi"/>
          <w:b/>
        </w:rPr>
      </w:pPr>
      <w:r w:rsidRPr="00907588">
        <w:rPr>
          <w:rFonts w:cstheme="minorHAnsi"/>
          <w:b/>
        </w:rPr>
        <w:t>DJELOKRUG RADA ZAVODA ZA JAVNO ZDRAVSTVO MEĐIMURSKE ŽUPANIJE</w:t>
      </w:r>
    </w:p>
    <w:p w:rsidR="00C107C8" w:rsidRPr="00907588" w:rsidRDefault="00C107C8" w:rsidP="00C107C8">
      <w:pPr>
        <w:spacing w:after="0"/>
        <w:rPr>
          <w:rFonts w:cstheme="minorHAnsi"/>
        </w:rPr>
      </w:pPr>
    </w:p>
    <w:p w:rsidR="00C107C8" w:rsidRPr="00907588" w:rsidRDefault="00C107C8" w:rsidP="00C107C8">
      <w:pPr>
        <w:jc w:val="both"/>
        <w:rPr>
          <w:rFonts w:cstheme="minorHAnsi"/>
        </w:rPr>
      </w:pPr>
      <w:r w:rsidRPr="00907588">
        <w:rPr>
          <w:rFonts w:cstheme="minorHAnsi"/>
        </w:rPr>
        <w:t>Zavod za javno zdravstvo Međimurske županije je zdravstvena ustanova organizirana za obavljanje</w:t>
      </w:r>
      <w:r w:rsidR="00E70BF4" w:rsidRPr="00907588">
        <w:rPr>
          <w:rFonts w:cstheme="minorHAnsi"/>
        </w:rPr>
        <w:t xml:space="preserve"> preventive primarne i specijalističko-dijagnostičke</w:t>
      </w:r>
      <w:r w:rsidRPr="00907588">
        <w:rPr>
          <w:rFonts w:cstheme="minorHAnsi"/>
        </w:rPr>
        <w:t xml:space="preserve"> javnozdravstvene djelatnosti koja obuhvaća:</w:t>
      </w:r>
    </w:p>
    <w:p w:rsidR="00C107C8" w:rsidRPr="00907588" w:rsidRDefault="00C107C8" w:rsidP="00C107C8">
      <w:pPr>
        <w:spacing w:after="0" w:line="240" w:lineRule="auto"/>
        <w:jc w:val="both"/>
        <w:rPr>
          <w:rFonts w:cstheme="minorHAnsi"/>
        </w:rPr>
      </w:pPr>
      <w:r w:rsidRPr="00907588">
        <w:rPr>
          <w:rFonts w:cstheme="minorHAnsi"/>
        </w:rPr>
        <w:t>-</w:t>
      </w:r>
      <w:r w:rsidRPr="00907588">
        <w:rPr>
          <w:rFonts w:cstheme="minorHAnsi"/>
        </w:rPr>
        <w:tab/>
        <w:t>Djelatnost za epidemiologiju zaraznih bolesti te kroničnih nezaraznih bolesti</w:t>
      </w:r>
    </w:p>
    <w:p w:rsidR="00C107C8" w:rsidRPr="00907588" w:rsidRDefault="00C107C8" w:rsidP="00C107C8">
      <w:pPr>
        <w:spacing w:after="0" w:line="240" w:lineRule="auto"/>
        <w:jc w:val="both"/>
        <w:rPr>
          <w:rFonts w:cstheme="minorHAnsi"/>
        </w:rPr>
      </w:pPr>
      <w:r w:rsidRPr="00907588">
        <w:rPr>
          <w:rFonts w:cstheme="minorHAnsi"/>
        </w:rPr>
        <w:t>-</w:t>
      </w:r>
      <w:r w:rsidRPr="00907588">
        <w:rPr>
          <w:rFonts w:cstheme="minorHAnsi"/>
        </w:rPr>
        <w:tab/>
        <w:t>Djelatnost kliničke mikrobiologije</w:t>
      </w:r>
    </w:p>
    <w:p w:rsidR="00C107C8" w:rsidRPr="00907588" w:rsidRDefault="00C107C8" w:rsidP="00C107C8">
      <w:pPr>
        <w:spacing w:after="0" w:line="240" w:lineRule="auto"/>
        <w:jc w:val="both"/>
        <w:rPr>
          <w:rFonts w:cstheme="minorHAnsi"/>
        </w:rPr>
      </w:pPr>
      <w:r w:rsidRPr="00907588">
        <w:rPr>
          <w:rFonts w:cstheme="minorHAnsi"/>
        </w:rPr>
        <w:t>-</w:t>
      </w:r>
      <w:r w:rsidRPr="00907588">
        <w:rPr>
          <w:rFonts w:cstheme="minorHAnsi"/>
        </w:rPr>
        <w:tab/>
        <w:t>Djelatnost školske i adolescentne medicine</w:t>
      </w:r>
    </w:p>
    <w:p w:rsidR="00C107C8" w:rsidRPr="00907588" w:rsidRDefault="00C107C8" w:rsidP="00C107C8">
      <w:pPr>
        <w:spacing w:after="0" w:line="240" w:lineRule="auto"/>
        <w:jc w:val="both"/>
        <w:rPr>
          <w:rFonts w:cstheme="minorHAnsi"/>
        </w:rPr>
      </w:pPr>
      <w:r w:rsidRPr="00907588">
        <w:rPr>
          <w:rFonts w:cstheme="minorHAnsi"/>
        </w:rPr>
        <w:t>-</w:t>
      </w:r>
      <w:r w:rsidRPr="00907588">
        <w:rPr>
          <w:rFonts w:cstheme="minorHAnsi"/>
        </w:rPr>
        <w:tab/>
        <w:t>Djelatnost za javno zdravstvo i promicanje zdravlja</w:t>
      </w:r>
    </w:p>
    <w:p w:rsidR="00C107C8" w:rsidRPr="00907588" w:rsidRDefault="00C107C8" w:rsidP="00C107C8">
      <w:pPr>
        <w:spacing w:after="0" w:line="240" w:lineRule="auto"/>
        <w:jc w:val="both"/>
        <w:rPr>
          <w:rFonts w:cstheme="minorHAnsi"/>
        </w:rPr>
      </w:pPr>
      <w:r w:rsidRPr="00907588">
        <w:rPr>
          <w:rFonts w:cstheme="minorHAnsi"/>
        </w:rPr>
        <w:t>-</w:t>
      </w:r>
      <w:r w:rsidRPr="00907588">
        <w:rPr>
          <w:rFonts w:cstheme="minorHAnsi"/>
        </w:rPr>
        <w:tab/>
        <w:t>Djelatnost za zdravstvenu ekologiju</w:t>
      </w:r>
    </w:p>
    <w:p w:rsidR="00C107C8" w:rsidRPr="00907588" w:rsidRDefault="00C107C8" w:rsidP="00C107C8">
      <w:pPr>
        <w:spacing w:after="0" w:line="240" w:lineRule="auto"/>
        <w:jc w:val="both"/>
        <w:rPr>
          <w:rFonts w:cstheme="minorHAnsi"/>
        </w:rPr>
      </w:pPr>
      <w:r w:rsidRPr="00907588">
        <w:rPr>
          <w:rFonts w:cstheme="minorHAnsi"/>
        </w:rPr>
        <w:t>-</w:t>
      </w:r>
      <w:r w:rsidRPr="00907588">
        <w:rPr>
          <w:rFonts w:cstheme="minorHAnsi"/>
        </w:rPr>
        <w:tab/>
        <w:t>Djelatnost za zaštitu mentalnog zdravlja, prevenciju i izvanbolničko liječenje ovisnosti</w:t>
      </w:r>
    </w:p>
    <w:p w:rsidR="00335C7A" w:rsidRPr="00907588" w:rsidRDefault="00335C7A" w:rsidP="00C107C8">
      <w:pPr>
        <w:spacing w:after="0" w:line="240" w:lineRule="auto"/>
        <w:jc w:val="both"/>
        <w:rPr>
          <w:rFonts w:cstheme="minorHAnsi"/>
        </w:rPr>
      </w:pPr>
    </w:p>
    <w:p w:rsidR="00C107C8" w:rsidRPr="00907588" w:rsidRDefault="00C107C8" w:rsidP="00C107C8">
      <w:pPr>
        <w:jc w:val="both"/>
        <w:rPr>
          <w:rFonts w:cstheme="minorHAnsi"/>
        </w:rPr>
      </w:pPr>
      <w:r w:rsidRPr="00907588">
        <w:rPr>
          <w:rFonts w:cstheme="minorHAnsi"/>
        </w:rPr>
        <w:t>Javnozdravstvenu djelatnost Zavod obavlja kao javnu službu.</w:t>
      </w:r>
    </w:p>
    <w:p w:rsidR="00C107C8" w:rsidRPr="00907588" w:rsidRDefault="00C107C8" w:rsidP="00C107C8">
      <w:pPr>
        <w:jc w:val="both"/>
        <w:rPr>
          <w:rFonts w:cstheme="minorHAnsi"/>
        </w:rPr>
      </w:pPr>
      <w:r w:rsidRPr="00907588">
        <w:rPr>
          <w:rFonts w:cstheme="minorHAnsi"/>
          <w:lang w:val="pl-PL"/>
        </w:rPr>
        <w:t>Zavod za javno zdravstvo Međimurske županije je proračunski korisnik jedinice lokalne i područne (regionalne) samouprave i svojim poslovanjem obavlja zdravstvenu djelatnost na načelima sveobuhvatnosti, kontinuiranosti, dostupnosti i cjelovitog pristupa u primarnoj zdravstvenoj zaštiti, te specijaliziranog pristupa u specijalističko-konzilijarnoj zdravstvenoj zaštiti, i to s osnova:</w:t>
      </w:r>
    </w:p>
    <w:p w:rsidR="00C107C8" w:rsidRPr="00907588" w:rsidRDefault="00C107C8" w:rsidP="00C107C8">
      <w:pPr>
        <w:spacing w:after="120"/>
        <w:jc w:val="both"/>
        <w:rPr>
          <w:rFonts w:cstheme="minorHAnsi"/>
          <w:lang w:val="pl-PL"/>
        </w:rPr>
      </w:pPr>
      <w:r w:rsidRPr="00907588">
        <w:rPr>
          <w:rFonts w:cstheme="minorHAnsi"/>
          <w:lang w:val="pl-PL"/>
        </w:rPr>
        <w:t xml:space="preserve">A.  sklopljenog Ugovora s Hrvatskim zavodom za zdravstveno osiguranje o provođenju </w:t>
      </w:r>
    </w:p>
    <w:p w:rsidR="00C107C8" w:rsidRPr="00907588" w:rsidRDefault="00C107C8" w:rsidP="00C107C8">
      <w:pPr>
        <w:spacing w:after="120"/>
        <w:ind w:left="283"/>
        <w:jc w:val="both"/>
        <w:rPr>
          <w:rFonts w:cstheme="minorHAnsi"/>
          <w:lang w:val="pl-PL"/>
        </w:rPr>
      </w:pPr>
      <w:r w:rsidRPr="00907588">
        <w:rPr>
          <w:rFonts w:cstheme="minorHAnsi"/>
          <w:lang w:val="pl-PL"/>
        </w:rPr>
        <w:t>-  primarne zdravstvene zaštite iz obveznog zdravstvenog osiguranja prema vrsti zdravstvene   zaštite: higijensko-epidemiološke, preventivno-odgojnih mjera zdravstvene zaštite školske djece i studenata, provođenje javnog zdravstva i zdravstvena zaštita mentalnog zdravlja, prevencije i izvanbolničkog liječenja ovisnika</w:t>
      </w:r>
    </w:p>
    <w:p w:rsidR="00C107C8" w:rsidRPr="00907588" w:rsidRDefault="00C107C8" w:rsidP="00C107C8">
      <w:pPr>
        <w:spacing w:after="120"/>
        <w:ind w:left="283"/>
        <w:jc w:val="both"/>
        <w:rPr>
          <w:rFonts w:cstheme="minorHAnsi"/>
          <w:lang w:val="pl-PL"/>
        </w:rPr>
      </w:pPr>
      <w:r w:rsidRPr="00907588">
        <w:rPr>
          <w:rFonts w:cstheme="minorHAnsi"/>
          <w:lang w:val="pl-PL"/>
        </w:rPr>
        <w:t>- specijalističko-dijagnostičke zdravstvene zaštite medicinske mikrobiologije s parazitologijom,</w:t>
      </w:r>
    </w:p>
    <w:p w:rsidR="00C107C8" w:rsidRPr="00907588" w:rsidRDefault="00C107C8" w:rsidP="00C107C8">
      <w:pPr>
        <w:jc w:val="both"/>
        <w:rPr>
          <w:rFonts w:cstheme="minorHAnsi"/>
          <w:lang w:val="pl-PL"/>
        </w:rPr>
      </w:pPr>
      <w:r w:rsidRPr="00907588">
        <w:rPr>
          <w:rFonts w:cstheme="minorHAnsi"/>
          <w:lang w:val="pl-PL"/>
        </w:rPr>
        <w:t>B. općeg akta HZZO-a na ime pružanja zdravstvenih usluga Djelatnosti kliničke mikrobiologije stacionarnim pacijentima Županijske bolnice Čakovec,</w:t>
      </w:r>
    </w:p>
    <w:p w:rsidR="00C107C8" w:rsidRPr="00907588" w:rsidRDefault="00C107C8" w:rsidP="00C107C8">
      <w:pPr>
        <w:spacing w:after="120"/>
        <w:jc w:val="both"/>
        <w:rPr>
          <w:rFonts w:cstheme="minorHAnsi"/>
          <w:lang w:val="pl-PL"/>
        </w:rPr>
      </w:pPr>
      <w:r w:rsidRPr="00907588">
        <w:rPr>
          <w:rFonts w:cstheme="minorHAnsi"/>
          <w:lang w:val="pl-PL"/>
        </w:rPr>
        <w:t>C. neposrednog plaćanja zdravstvenih usluga od strane korisnika izvan obveznog odnosno osnovnog zdravstvenog osiguranja,</w:t>
      </w:r>
    </w:p>
    <w:p w:rsidR="004E7E1E" w:rsidRPr="00907588" w:rsidRDefault="00C107C8" w:rsidP="0098689C">
      <w:pPr>
        <w:jc w:val="both"/>
        <w:rPr>
          <w:rFonts w:cstheme="minorHAnsi"/>
        </w:rPr>
      </w:pPr>
      <w:r w:rsidRPr="00907588">
        <w:rPr>
          <w:rFonts w:cstheme="minorHAnsi"/>
        </w:rPr>
        <w:t>Na zahtjev osnivača Zavod  aktivno sudjeluje u izradi i provedbi plana zdravstvene zaštite, planova promicanja zdravlja, prevencije te ranog otkrivanja bolesti za područje Međimurske županije.</w:t>
      </w:r>
    </w:p>
    <w:p w:rsidR="004E7E1E" w:rsidRPr="00907588" w:rsidRDefault="004E7E1E" w:rsidP="003E2D5C">
      <w:pPr>
        <w:spacing w:after="0"/>
        <w:rPr>
          <w:rFonts w:cstheme="minorHAnsi"/>
        </w:rPr>
      </w:pPr>
    </w:p>
    <w:p w:rsidR="004E7E1E" w:rsidRPr="00907588" w:rsidRDefault="004E7E1E" w:rsidP="003E2D5C">
      <w:pPr>
        <w:spacing w:after="0"/>
        <w:rPr>
          <w:rFonts w:cstheme="minorHAnsi"/>
        </w:rPr>
      </w:pPr>
    </w:p>
    <w:p w:rsidR="000C6247" w:rsidRPr="00907588" w:rsidRDefault="000C6247" w:rsidP="00CD68DB">
      <w:pPr>
        <w:pStyle w:val="Odlomakpopisa"/>
        <w:numPr>
          <w:ilvl w:val="0"/>
          <w:numId w:val="1"/>
        </w:numPr>
        <w:spacing w:after="0"/>
        <w:rPr>
          <w:rFonts w:cstheme="minorHAnsi"/>
          <w:b/>
        </w:rPr>
      </w:pPr>
      <w:r w:rsidRPr="00907588">
        <w:rPr>
          <w:rFonts w:cstheme="minorHAnsi"/>
          <w:b/>
        </w:rPr>
        <w:t>OBRAZLOŽENJE PROGRAMA</w:t>
      </w:r>
    </w:p>
    <w:p w:rsidR="000C6247" w:rsidRPr="00907588" w:rsidRDefault="000C6247" w:rsidP="003E2D5C">
      <w:pPr>
        <w:spacing w:after="0"/>
        <w:rPr>
          <w:rFonts w:cstheme="minorHAnsi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F72F50" w:rsidRPr="00907588" w:rsidTr="00F566CD">
        <w:trPr>
          <w:trHeight w:val="266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D5C" w:rsidRPr="00907588" w:rsidRDefault="0094009E" w:rsidP="006B5CCE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  <w:r w:rsidRPr="00907588">
              <w:rPr>
                <w:rFonts w:eastAsia="Times New Roman" w:cstheme="minorHAnsi"/>
                <w:b/>
                <w:bCs/>
                <w:i/>
                <w:iCs/>
              </w:rPr>
              <w:t>PROGRAM</w:t>
            </w:r>
            <w:r w:rsidR="00884AE1" w:rsidRPr="00907588">
              <w:rPr>
                <w:rFonts w:eastAsia="Times New Roman" w:cstheme="minorHAnsi"/>
                <w:b/>
                <w:bCs/>
                <w:i/>
                <w:iCs/>
              </w:rPr>
              <w:t xml:space="preserve">: </w:t>
            </w:r>
            <w:r w:rsidR="00884AE1" w:rsidRPr="00907588">
              <w:rPr>
                <w:rFonts w:eastAsia="Times New Roman" w:cstheme="minorHAnsi"/>
                <w:b/>
                <w:bCs/>
                <w:iCs/>
              </w:rPr>
              <w:t>PROVOĐENJE ZDRAVSTVENE ZAŠTITE</w:t>
            </w:r>
          </w:p>
        </w:tc>
      </w:tr>
      <w:tr w:rsidR="000C6247" w:rsidRPr="00907588" w:rsidTr="00F566CD">
        <w:trPr>
          <w:trHeight w:val="576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247" w:rsidRPr="00907588" w:rsidRDefault="000C6247" w:rsidP="00D342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07588">
              <w:rPr>
                <w:rFonts w:eastAsia="Times New Roman" w:cstheme="minorHAnsi"/>
                <w:b/>
                <w:color w:val="000000"/>
              </w:rPr>
              <w:t>Opis programa</w:t>
            </w:r>
            <w:r w:rsidRPr="00907588">
              <w:rPr>
                <w:rFonts w:eastAsia="Times New Roman" w:cstheme="minorHAnsi"/>
                <w:color w:val="000000"/>
              </w:rPr>
              <w:t>:</w:t>
            </w:r>
          </w:p>
          <w:p w:rsidR="00884AE1" w:rsidRPr="00907588" w:rsidRDefault="00884AE1" w:rsidP="00D342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884AE1" w:rsidRDefault="00884AE1" w:rsidP="00884AE1">
            <w:pPr>
              <w:pStyle w:val="Bezprored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U skladu s</w:t>
            </w:r>
            <w:r w:rsidR="00907588">
              <w:rPr>
                <w:rFonts w:asciiTheme="minorHAnsi" w:hAnsiTheme="minorHAnsi" w:cstheme="minorHAnsi"/>
                <w:sz w:val="22"/>
                <w:szCs w:val="22"/>
              </w:rPr>
              <w:t>a Zakonom o proračunu, I</w:t>
            </w:r>
            <w:r w:rsidR="007757E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E2D1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07588">
              <w:rPr>
                <w:rFonts w:asciiTheme="minorHAnsi" w:hAnsiTheme="minorHAnsi" w:cstheme="minorHAnsi"/>
                <w:sz w:val="22"/>
                <w:szCs w:val="22"/>
              </w:rPr>
              <w:t>. Izmjene i dopune</w:t>
            </w: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 financ</w:t>
            </w:r>
            <w:r w:rsidR="00920389">
              <w:rPr>
                <w:rFonts w:asciiTheme="minorHAnsi" w:hAnsiTheme="minorHAnsi" w:cstheme="minorHAnsi"/>
                <w:sz w:val="22"/>
                <w:szCs w:val="22"/>
              </w:rPr>
              <w:t>ijskog plana  sadrže</w:t>
            </w: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 procjenu  prihoda i primitaka te rashoda i izdataka koji su iskazani po izvorima financ</w:t>
            </w:r>
            <w:r w:rsidR="00907588">
              <w:rPr>
                <w:rFonts w:asciiTheme="minorHAnsi" w:hAnsiTheme="minorHAnsi" w:cstheme="minorHAnsi"/>
                <w:sz w:val="22"/>
                <w:szCs w:val="22"/>
              </w:rPr>
              <w:t xml:space="preserve">iranja za 2024. </w:t>
            </w:r>
            <w:r w:rsidR="00920389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907588">
              <w:rPr>
                <w:rFonts w:asciiTheme="minorHAnsi" w:hAnsiTheme="minorHAnsi" w:cstheme="minorHAnsi"/>
                <w:sz w:val="22"/>
                <w:szCs w:val="22"/>
              </w:rPr>
              <w:t>odinu</w:t>
            </w:r>
            <w:r w:rsidR="001450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45014" w:rsidRPr="00907588" w:rsidRDefault="00145014" w:rsidP="00884AE1">
            <w:pPr>
              <w:pStyle w:val="Bezprored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588" w:rsidRPr="00907588" w:rsidRDefault="00907588" w:rsidP="00907588">
            <w:pPr>
              <w:pStyle w:val="Bezprored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84AE1" w:rsidRPr="00907588" w:rsidRDefault="00884AE1" w:rsidP="00884AE1">
            <w:pPr>
              <w:pStyle w:val="Bezprored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Financijskim planom sredstva su planirana za provođenje programa zdravstvene zaštite, a sas</w:t>
            </w:r>
            <w:r w:rsidR="00436FFB"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toji se od </w:t>
            </w:r>
            <w:r w:rsidR="008C10C4" w:rsidRPr="00907588">
              <w:rPr>
                <w:rFonts w:asciiTheme="minorHAnsi" w:hAnsiTheme="minorHAnsi" w:cstheme="minorHAnsi"/>
                <w:sz w:val="22"/>
                <w:szCs w:val="22"/>
              </w:rPr>
              <w:t>sljedećih aktivnosti:</w:t>
            </w:r>
          </w:p>
          <w:p w:rsidR="004E7E1E" w:rsidRPr="00907588" w:rsidRDefault="004E7E1E" w:rsidP="00884AE1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8C10C4" w:rsidRPr="00907588" w:rsidRDefault="008C10C4" w:rsidP="003D5F2B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884AE1" w:rsidRPr="00907588" w:rsidRDefault="008C10C4" w:rsidP="008C10C4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Aktivnost </w:t>
            </w:r>
            <w:proofErr w:type="spellStart"/>
            <w:r w:rsidR="00884AE1"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Aktivnost</w:t>
            </w:r>
            <w:proofErr w:type="spellEnd"/>
            <w:r w:rsidR="00EE4D92"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A100001</w:t>
            </w:r>
            <w:r w:rsidR="00884AE1"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Redovna </w:t>
            </w:r>
            <w:r w:rsidR="004E7E1E"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djelatnost</w:t>
            </w:r>
            <w:r w:rsidR="003E2788"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Zavoda za javno zdravstvo</w:t>
            </w:r>
          </w:p>
          <w:p w:rsidR="003D5F2B" w:rsidRPr="00907588" w:rsidRDefault="003D5F2B" w:rsidP="003D5F2B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Aktivnost A100002:  Centralno financiranje specijalizacija</w:t>
            </w:r>
          </w:p>
          <w:p w:rsidR="008C10C4" w:rsidRPr="00907588" w:rsidRDefault="00F661C1" w:rsidP="008C10C4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Aktivnost </w:t>
            </w:r>
            <w:r w:rsidR="008C10C4"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A100003: Program usmjeren unapređenju mentalnog zdravlja, prevenciji i liječenju ovisnosti u Međimurskoj županiji</w:t>
            </w:r>
          </w:p>
          <w:p w:rsidR="003E2788" w:rsidRPr="00907588" w:rsidRDefault="00FA5A91" w:rsidP="00451ACC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Aktivnost A100004</w:t>
            </w:r>
            <w:r w:rsidR="003E2788"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436FFB"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Savjetovalište za prevenciju prekomjerne tjelesne težine i debljine</w:t>
            </w:r>
          </w:p>
          <w:p w:rsidR="00360259" w:rsidRPr="00907588" w:rsidRDefault="0013587C" w:rsidP="00360259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Aktivnost 1009A</w:t>
            </w:r>
            <w:r w:rsidR="00360259"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100901: Decentralizirane funkcije u zdravstvu-opremanje i održavanje</w:t>
            </w:r>
          </w:p>
          <w:p w:rsidR="00436FFB" w:rsidRPr="00907588" w:rsidRDefault="00436FFB" w:rsidP="00451ACC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Aktivnost 1009A100904: </w:t>
            </w:r>
            <w:proofErr w:type="spellStart"/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Monitoring</w:t>
            </w:r>
            <w:proofErr w:type="spellEnd"/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vodoobskrbnog</w:t>
            </w:r>
            <w:proofErr w:type="spellEnd"/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sustava</w:t>
            </w:r>
          </w:p>
          <w:p w:rsidR="00436FFB" w:rsidRPr="00907588" w:rsidRDefault="00436FFB" w:rsidP="00436FFB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Aktivnost 1009A100917: </w:t>
            </w:r>
            <w:proofErr w:type="spellStart"/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Monitoring</w:t>
            </w:r>
            <w:proofErr w:type="spellEnd"/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invazivnih vrsta komaraca</w:t>
            </w:r>
          </w:p>
          <w:p w:rsidR="00436FFB" w:rsidRPr="00907588" w:rsidRDefault="00436FFB" w:rsidP="00436FFB">
            <w:pPr>
              <w:pStyle w:val="Odlomakpopisa"/>
              <w:jc w:val="both"/>
              <w:rPr>
                <w:rFonts w:cstheme="minorHAnsi"/>
                <w:b/>
                <w:bCs/>
                <w:i/>
                <w:iCs/>
              </w:rPr>
            </w:pPr>
          </w:p>
          <w:p w:rsidR="00884AE1" w:rsidRPr="00907588" w:rsidRDefault="00884AE1" w:rsidP="00451ACC">
            <w:pPr>
              <w:pStyle w:val="Bezproreda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0C4" w:rsidRPr="00907588" w:rsidRDefault="008C10C4" w:rsidP="008C10C4">
            <w:pPr>
              <w:pStyle w:val="Bezproreda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Aktivnost A100001: Redovna djelatnost Zavoda za javno zdravstvo</w:t>
            </w:r>
          </w:p>
          <w:p w:rsidR="00884AE1" w:rsidRPr="00907588" w:rsidRDefault="00884AE1" w:rsidP="00D342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C107C8" w:rsidRPr="00907588" w:rsidRDefault="008C10C4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5227F1" w:rsidRPr="00907588">
              <w:rPr>
                <w:rFonts w:asciiTheme="minorHAnsi" w:hAnsiTheme="minorHAnsi" w:cstheme="minorHAnsi"/>
                <w:sz w:val="22"/>
                <w:szCs w:val="22"/>
              </w:rPr>
              <w:t>edovna djelatnost odnosi se na ukupno poslovanje Zavoda za javno zdravstvo Međimurske županije.</w:t>
            </w:r>
          </w:p>
          <w:p w:rsidR="005227F1" w:rsidRPr="00907588" w:rsidRDefault="005227F1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 Zavod za javno zdravstvo Međimurske županije obavlja sljedeće poslove i programe:</w:t>
            </w:r>
          </w:p>
          <w:p w:rsidR="00205C62" w:rsidRPr="00907588" w:rsidRDefault="00205C62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– zdravstvenog prosvjećivanja s promicanjem zdravlja i prevencije bolesti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– provodi specifičnu i preventivnu zdravstvenu zaštitu djece i mladeži,</w:t>
            </w:r>
            <w:r w:rsidR="00557376"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 osobito u osnovnim i srednjim </w:t>
            </w: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školama te visokim učilištima na svom području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– prati, proučava, evaluira i izvješćuje o zdravstvenim potrebama i f</w:t>
            </w:r>
            <w:r w:rsidR="00557376"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unkcionalnoj onesposobljenosti </w:t>
            </w: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starijih ljudi te predlaže zdravstvene mjere za svoje područje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– prikuplja, kontrolira i analizira statistička izvješća iz područja zdravstva, uključujući bolesti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ovisnosti, na razini jedinica područne (regionalne) samouprave za potrebe Hrvatskog zavoda za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javno zdravstvo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– na zahtjev župana odnosno gradonačelnika prati i ocjenjuje zdravstveno stanje stanovniš</w:t>
            </w:r>
            <w:r w:rsidR="00557376"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tva na tom </w:t>
            </w: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području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– kontinuirano provodi mjere higijensko-epidemiološke zaštite s epidemiološ</w:t>
            </w:r>
            <w:r w:rsidR="00557376"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kom analizom stanja na </w:t>
            </w: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području jedinice područne (regionalne) samouprave i po potrebi pro</w:t>
            </w:r>
            <w:r w:rsidR="00557376"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vodi protuepidemijske mjere te </w:t>
            </w: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nadzire provođenje obveznih imunizacija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– provodi mjere gerontološke zdravstvene zaštite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– analizira epidemiološko stanje, planira, predlaže i sudjeluje u provođenju mjera i aktivnosti za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sprječavanje, rano otkrivanje i suzbijanje bolesti ovisnosti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– provodi zaštitu mentalnog zdravlja i izvanbolničko liječenje ovisnosti, što obuhvać</w:t>
            </w:r>
            <w:r w:rsidR="00557376"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a prevenciju i rano </w:t>
            </w: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otkrivanje svih psihičkih poremećaja, dijagnostiku, liječenje i rehabilitaciju svih </w:t>
            </w:r>
            <w:r w:rsidR="00557376"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oblika ovisnosti, kao </w:t>
            </w: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i mjere očuvanja mentalnog zdravlja u zajednici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– surađuje sa zdravstvenim i drugim ustanovama i zdravstvenim radni</w:t>
            </w:r>
            <w:r w:rsidR="00557376"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cima u provedbi dijagnostike i </w:t>
            </w: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liječenja bolesti ovisnosti te rehabilitacije i društvene integracije ovisnika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– prati provedbu mjera dezinfekcije, dezinsekcije i deratizacije te provodi preventivne i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protuepidemijske postupke dezinfekcije, dezinsekcije i deratizacije za područje jedinice područ</w:t>
            </w:r>
            <w:r w:rsidR="00557376"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ne </w:t>
            </w: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(regionalne) samouprave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– obavlja mikrobiološku djelatnost od interesa za jedinicu područne (regionalne) samouprave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– prati, proučava, analizira i ocjenjuje zdravstvenu ispravnost vode za ljudsku potrošnju, vode za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rekreaciju i fizikalnu terapiju, površinske i otpadne vode, stanje vodoopskrbe te zdravstvenu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ispravnost namirnica i predmeta opće uporabe za područje jedinice područne (regionalne)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samouprave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– sudjeluje u izradi i provedbi pojedinih programa zdravstvene zaštite u izvanrednim prilikama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– prati, analizira i ocjenjuje utjecaj okoliša i hrane na zdravstveno stanje stanovništva jedinice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područne (regionalne) samouprave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– sudjeluje u planiranju, predlaganju i provođenju mjera promicanja tjelesnog, mentalnog i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spolnog/reproduktivnog zdravlja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sudjeluje u planiranju, predlaganju i provođenju mjera za sprečavanje</w:t>
            </w:r>
            <w:r w:rsidR="00557376"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, rano otkrivanje i suzbijanje </w:t>
            </w: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kroničnih nezaraznih bolesti, uključujući bolesti ovisnosti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– obavlja raspodjelu obveznih cjepiva ordinacijama na primarnoj raz</w:t>
            </w:r>
            <w:r w:rsidR="00557376"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ini zdravstvene djelatnosti na </w:t>
            </w: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području jedinice područne (regionalne) samouprave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– može obavljati stručne poslove zaštite okoliša sukladno posebnim propisima vezano uz zaštitu </w:t>
            </w:r>
          </w:p>
          <w:p w:rsidR="00C107C8" w:rsidRPr="00907588" w:rsidRDefault="00C107C8" w:rsidP="00C10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okoliša i zaštitu zraka </w:t>
            </w:r>
          </w:p>
          <w:p w:rsidR="00C107C8" w:rsidRPr="00907588" w:rsidRDefault="00C107C8" w:rsidP="00557376">
            <w:pPr>
              <w:pStyle w:val="Defaul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– obavlja i ostale poslove za potrebe obavljanja javnozdravstvene</w:t>
            </w:r>
            <w:r w:rsidR="00557376"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 djelatnosti sukladno posebnim </w:t>
            </w: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propisima</w:t>
            </w:r>
          </w:p>
          <w:p w:rsidR="000C6247" w:rsidRPr="00907588" w:rsidRDefault="000C6247" w:rsidP="00D342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E2D5C" w:rsidRPr="00907588" w:rsidTr="00F566CD">
        <w:trPr>
          <w:trHeight w:val="576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429" w:rsidRPr="00907588" w:rsidRDefault="003E2D5C" w:rsidP="002F742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07588">
              <w:rPr>
                <w:rFonts w:eastAsia="Times New Roman" w:cstheme="minorHAnsi"/>
                <w:b/>
                <w:color w:val="000000"/>
              </w:rPr>
              <w:lastRenderedPageBreak/>
              <w:t>Zakonske i druge pravne osnove programa</w:t>
            </w:r>
            <w:r w:rsidRPr="00907588">
              <w:rPr>
                <w:rFonts w:eastAsia="Times New Roman" w:cstheme="minorHAnsi"/>
                <w:color w:val="000000"/>
              </w:rPr>
              <w:t>:</w:t>
            </w:r>
          </w:p>
          <w:p w:rsidR="00557376" w:rsidRPr="00907588" w:rsidRDefault="00557376" w:rsidP="00557376">
            <w:pPr>
              <w:pStyle w:val="Bezproreda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57376" w:rsidRPr="00907588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Zakon o obveznom zdravstvenom osiguranju,</w:t>
            </w:r>
          </w:p>
          <w:p w:rsidR="00557376" w:rsidRPr="00907588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Zakon o zdravstvenoj zaštiti,</w:t>
            </w:r>
          </w:p>
          <w:p w:rsidR="00557376" w:rsidRPr="00907588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Zakon o dobrovoljnom zdravstvenom osiguranju,</w:t>
            </w:r>
          </w:p>
          <w:p w:rsidR="00557376" w:rsidRPr="00907588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Zakon o kvaliteti zdravstvene zaštite i socijalne skrbi,</w:t>
            </w:r>
          </w:p>
          <w:p w:rsidR="00557376" w:rsidRPr="00907588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Pravilnik o standardima i normativima prava na zdravstvenu zaštitu iz obveznog osiguranja,</w:t>
            </w:r>
          </w:p>
          <w:p w:rsidR="00557376" w:rsidRPr="00907588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Pravilnik o pravima, uvjetima i načinu ostvarivanja prava iz obveznog zdravstvenog osiguranja,</w:t>
            </w:r>
          </w:p>
          <w:p w:rsidR="00557376" w:rsidRPr="00907588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Zakon o radu,</w:t>
            </w:r>
          </w:p>
          <w:p w:rsidR="00557376" w:rsidRPr="00907588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Zakon o plaćama u javnim službama,</w:t>
            </w:r>
          </w:p>
          <w:p w:rsidR="00557376" w:rsidRPr="00907588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Uredba o nazivima radnih mjesta i koeficijentima složenosti poslova u javnim službama Temeljni KU za javne službe,</w:t>
            </w:r>
          </w:p>
          <w:p w:rsidR="00557376" w:rsidRPr="00907588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KU za djelatnost zdravstva i zdravstvenog osiguranja,</w:t>
            </w:r>
          </w:p>
          <w:p w:rsidR="00557376" w:rsidRPr="00907588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Zakon o zaštiti na radu,</w:t>
            </w:r>
          </w:p>
          <w:p w:rsidR="00557376" w:rsidRPr="00907588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Zakon o proračunu,</w:t>
            </w:r>
          </w:p>
          <w:p w:rsidR="00557376" w:rsidRPr="00907588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Zakon o javnoj nabavi,</w:t>
            </w:r>
          </w:p>
          <w:p w:rsidR="00557376" w:rsidRPr="00907588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Pravilnik o proračunskom računovodstvu i računskom planu,</w:t>
            </w:r>
          </w:p>
          <w:p w:rsidR="00557376" w:rsidRPr="00907588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Uredba o načinu izračuna iznosa pomoći izravnanja za decentralizirane funkcije jedinica lokalne i područne (regionalne) samouprave</w:t>
            </w:r>
          </w:p>
          <w:p w:rsidR="00557376" w:rsidRPr="00907588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Odluka o minimalnim financijskim standardima za decentralizirane funkcije</w:t>
            </w:r>
          </w:p>
          <w:p w:rsidR="0094009E" w:rsidRPr="00907588" w:rsidRDefault="00557376" w:rsidP="00EA04B8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ostali važeći zakoni, uredbe i </w:t>
            </w:r>
            <w:proofErr w:type="spellStart"/>
            <w:r w:rsidRPr="00907588">
              <w:rPr>
                <w:rFonts w:asciiTheme="minorHAnsi" w:hAnsiTheme="minorHAnsi" w:cstheme="minorHAnsi"/>
                <w:sz w:val="22"/>
                <w:szCs w:val="22"/>
              </w:rPr>
              <w:t>podzakonski</w:t>
            </w:r>
            <w:proofErr w:type="spellEnd"/>
            <w:r w:rsidRPr="00907588">
              <w:rPr>
                <w:rFonts w:asciiTheme="minorHAnsi" w:hAnsiTheme="minorHAnsi" w:cstheme="minorHAnsi"/>
                <w:sz w:val="22"/>
                <w:szCs w:val="22"/>
              </w:rPr>
              <w:t xml:space="preserve"> propisi</w:t>
            </w:r>
          </w:p>
        </w:tc>
      </w:tr>
      <w:tr w:rsidR="003E2D5C" w:rsidRPr="00907588" w:rsidTr="00F566CD">
        <w:trPr>
          <w:trHeight w:val="584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7429" w:rsidRPr="00907588" w:rsidRDefault="002F7429" w:rsidP="003E2D5C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907588">
              <w:rPr>
                <w:rFonts w:eastAsia="Times New Roman" w:cstheme="minorHAnsi"/>
                <w:b/>
                <w:color w:val="000000"/>
              </w:rPr>
              <w:t>Ciljevi pr</w:t>
            </w:r>
            <w:r w:rsidR="00BE5DFC" w:rsidRPr="00907588">
              <w:rPr>
                <w:rFonts w:eastAsia="Times New Roman" w:cstheme="minorHAnsi"/>
                <w:b/>
                <w:color w:val="000000"/>
              </w:rPr>
              <w:t xml:space="preserve">ovedbe programa u 2024. </w:t>
            </w:r>
            <w:r w:rsidR="00920389">
              <w:rPr>
                <w:rFonts w:eastAsia="Times New Roman" w:cstheme="minorHAnsi"/>
                <w:b/>
                <w:color w:val="000000"/>
              </w:rPr>
              <w:t>g</w:t>
            </w:r>
            <w:r w:rsidR="00BE5DFC" w:rsidRPr="00907588">
              <w:rPr>
                <w:rFonts w:eastAsia="Times New Roman" w:cstheme="minorHAnsi"/>
                <w:b/>
                <w:color w:val="000000"/>
              </w:rPr>
              <w:t>odini</w:t>
            </w:r>
            <w:r w:rsidR="00920389">
              <w:rPr>
                <w:rFonts w:eastAsia="Times New Roman" w:cstheme="minorHAnsi"/>
                <w:b/>
                <w:color w:val="000000"/>
              </w:rPr>
              <w:t>:</w:t>
            </w:r>
          </w:p>
          <w:p w:rsidR="00557376" w:rsidRPr="00907588" w:rsidRDefault="00557376" w:rsidP="00557376">
            <w:pPr>
              <w:spacing w:after="0" w:line="240" w:lineRule="auto"/>
              <w:rPr>
                <w:rFonts w:cstheme="minorHAnsi"/>
                <w:i/>
              </w:rPr>
            </w:pPr>
          </w:p>
          <w:p w:rsidR="00557376" w:rsidRPr="00907588" w:rsidRDefault="00557376" w:rsidP="00557376">
            <w:pPr>
              <w:spacing w:after="0" w:line="240" w:lineRule="auto"/>
              <w:rPr>
                <w:rFonts w:cstheme="minorHAnsi"/>
              </w:rPr>
            </w:pPr>
            <w:r w:rsidRPr="00907588">
              <w:rPr>
                <w:rFonts w:cstheme="minorHAnsi"/>
                <w:b/>
                <w:i/>
              </w:rPr>
              <w:t xml:space="preserve">Glavni cilj </w:t>
            </w:r>
            <w:r w:rsidRPr="00907588">
              <w:rPr>
                <w:rFonts w:cstheme="minorHAnsi"/>
              </w:rPr>
              <w:t>je očuvanje i unapređenje zdravlja te sprječavanje i rano otkrivanje bolesti.</w:t>
            </w:r>
          </w:p>
          <w:p w:rsidR="00557376" w:rsidRPr="00907588" w:rsidRDefault="00557376" w:rsidP="00557376">
            <w:pPr>
              <w:spacing w:after="0" w:line="240" w:lineRule="auto"/>
              <w:rPr>
                <w:rFonts w:cstheme="minorHAnsi"/>
              </w:rPr>
            </w:pPr>
          </w:p>
          <w:p w:rsidR="00557376" w:rsidRPr="00907588" w:rsidRDefault="00557376" w:rsidP="00557376">
            <w:pPr>
              <w:spacing w:after="0" w:line="240" w:lineRule="auto"/>
              <w:rPr>
                <w:rFonts w:cstheme="minorHAnsi"/>
              </w:rPr>
            </w:pPr>
            <w:r w:rsidRPr="00907588">
              <w:rPr>
                <w:rFonts w:cstheme="minorHAnsi"/>
                <w:b/>
                <w:i/>
              </w:rPr>
              <w:t>Specifični ciljevi su</w:t>
            </w:r>
            <w:r w:rsidRPr="00907588">
              <w:rPr>
                <w:rFonts w:cstheme="minorHAnsi"/>
              </w:rPr>
              <w:t>:</w:t>
            </w:r>
          </w:p>
          <w:p w:rsidR="00557376" w:rsidRPr="00907588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907588">
              <w:rPr>
                <w:rFonts w:cstheme="minorHAnsi"/>
              </w:rPr>
              <w:t>promicanje zdravlja i prevencija bolesti</w:t>
            </w:r>
          </w:p>
          <w:p w:rsidR="00557376" w:rsidRPr="00907588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907588">
              <w:rPr>
                <w:rFonts w:cstheme="minorHAnsi"/>
              </w:rPr>
              <w:t>rano otkrivanje i sprečavanje širenja zaraznih bolesti</w:t>
            </w:r>
          </w:p>
          <w:p w:rsidR="00557376" w:rsidRPr="00907588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907588">
              <w:rPr>
                <w:rFonts w:cstheme="minorHAnsi"/>
              </w:rPr>
              <w:t>rano otkrivanje nezaraznih bolesti</w:t>
            </w:r>
          </w:p>
          <w:p w:rsidR="00557376" w:rsidRPr="00907588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907588">
              <w:rPr>
                <w:rFonts w:cstheme="minorHAnsi"/>
              </w:rPr>
              <w:t>unapređenje i zaštita mentalnog zdravlja</w:t>
            </w:r>
          </w:p>
          <w:p w:rsidR="00557376" w:rsidRPr="00907588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907588">
              <w:rPr>
                <w:rFonts w:cstheme="minorHAnsi"/>
              </w:rPr>
              <w:t>praćenje zdravstvenog stanja i unapređenje zdravlja djece i mladeži</w:t>
            </w:r>
          </w:p>
          <w:p w:rsidR="00557376" w:rsidRPr="00907588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907588">
              <w:rPr>
                <w:rFonts w:cstheme="minorHAnsi"/>
              </w:rPr>
              <w:t>osig</w:t>
            </w:r>
            <w:r w:rsidR="00884AE1" w:rsidRPr="00907588">
              <w:rPr>
                <w:rFonts w:cstheme="minorHAnsi"/>
              </w:rPr>
              <w:t xml:space="preserve">uranje brze i pouzdane </w:t>
            </w:r>
            <w:r w:rsidRPr="00907588">
              <w:rPr>
                <w:rFonts w:cstheme="minorHAnsi"/>
              </w:rPr>
              <w:t xml:space="preserve"> dijagnostike infekcija</w:t>
            </w:r>
          </w:p>
          <w:p w:rsidR="00557376" w:rsidRPr="00907588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907588">
              <w:rPr>
                <w:rFonts w:cstheme="minorHAnsi"/>
              </w:rPr>
              <w:t>praćenje stanja i osiguravanje zdravog okoliša</w:t>
            </w:r>
          </w:p>
          <w:p w:rsidR="00557376" w:rsidRPr="00907588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907588">
              <w:rPr>
                <w:rFonts w:cstheme="minorHAnsi"/>
              </w:rPr>
              <w:t>uvođenje i osiguranje sustava kvalitete</w:t>
            </w:r>
          </w:p>
          <w:p w:rsidR="00557376" w:rsidRPr="00907588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907588">
              <w:rPr>
                <w:rFonts w:cstheme="minorHAnsi"/>
              </w:rPr>
              <w:t>potpuna informatizacija djelatnosti Zavoda</w:t>
            </w:r>
          </w:p>
          <w:p w:rsidR="00557376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907588">
              <w:rPr>
                <w:rFonts w:cstheme="minorHAnsi"/>
              </w:rPr>
              <w:t>trajno stručno usavršavanje zaposlenika</w:t>
            </w:r>
          </w:p>
          <w:p w:rsidR="002F4122" w:rsidRDefault="002F4122" w:rsidP="002F4122">
            <w:pPr>
              <w:spacing w:after="0" w:line="240" w:lineRule="auto"/>
              <w:ind w:left="360"/>
              <w:rPr>
                <w:rFonts w:cstheme="minorHAnsi"/>
              </w:rPr>
            </w:pPr>
          </w:p>
          <w:p w:rsidR="002F4122" w:rsidRPr="00907588" w:rsidRDefault="002F4122" w:rsidP="002F4122">
            <w:pPr>
              <w:pStyle w:val="Odlomakpopisa"/>
              <w:numPr>
                <w:ilvl w:val="0"/>
                <w:numId w:val="9"/>
              </w:numPr>
              <w:spacing w:after="0"/>
              <w:rPr>
                <w:rFonts w:cstheme="minorHAnsi"/>
                <w:b/>
              </w:rPr>
            </w:pPr>
            <w:r w:rsidRPr="00907588">
              <w:rPr>
                <w:rFonts w:cstheme="minorHAnsi"/>
                <w:b/>
              </w:rPr>
              <w:t>Procjena i ishodište potrebnih sredstava za aktivn</w:t>
            </w:r>
            <w:r w:rsidR="00E373D1">
              <w:rPr>
                <w:rFonts w:cstheme="minorHAnsi"/>
                <w:b/>
              </w:rPr>
              <w:t>ost: REDOVNA DJELATNOST</w:t>
            </w:r>
          </w:p>
          <w:p w:rsidR="002F4122" w:rsidRPr="00907588" w:rsidRDefault="002F4122" w:rsidP="002F4122">
            <w:pPr>
              <w:spacing w:after="0" w:line="240" w:lineRule="auto"/>
              <w:ind w:left="360"/>
              <w:rPr>
                <w:rFonts w:cstheme="minorHAnsi"/>
              </w:rPr>
            </w:pPr>
          </w:p>
          <w:p w:rsidR="00A906BF" w:rsidRDefault="00A906BF" w:rsidP="00A906BF">
            <w:pPr>
              <w:spacing w:after="0" w:line="240" w:lineRule="auto"/>
              <w:jc w:val="both"/>
              <w:rPr>
                <w:rFonts w:cstheme="minorHAnsi"/>
              </w:rPr>
            </w:pPr>
          </w:p>
          <w:tbl>
            <w:tblPr>
              <w:tblW w:w="784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1589"/>
              <w:gridCol w:w="1311"/>
              <w:gridCol w:w="1446"/>
            </w:tblGrid>
            <w:tr w:rsidR="00986CB9" w:rsidRPr="00907588" w:rsidTr="00986CB9">
              <w:trPr>
                <w:trHeight w:val="564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6CB9" w:rsidRPr="00907588" w:rsidRDefault="00986CB9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Naziv aktivnosti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6CB9" w:rsidRPr="00907588" w:rsidRDefault="00986CB9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Plan</w:t>
                  </w:r>
                </w:p>
                <w:p w:rsidR="00986CB9" w:rsidRPr="00907588" w:rsidRDefault="00986CB9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2024. EUR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6CB9" w:rsidRDefault="00986CB9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Povećanje</w:t>
                  </w:r>
                </w:p>
                <w:p w:rsidR="00986CB9" w:rsidRPr="00907588" w:rsidRDefault="00986CB9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/smanjenje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6CB9" w:rsidRPr="00907588" w:rsidRDefault="00986CB9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proofErr w:type="spellStart"/>
                  <w:r w:rsidRPr="00907588">
                    <w:rPr>
                      <w:rFonts w:eastAsia="Times New Roman" w:cstheme="minorHAnsi"/>
                      <w:color w:val="000000"/>
                    </w:rPr>
                    <w:t>I</w:t>
                  </w:r>
                  <w:r w:rsidR="007757E7">
                    <w:rPr>
                      <w:rFonts w:eastAsia="Times New Roman" w:cstheme="minorHAnsi"/>
                      <w:color w:val="000000"/>
                    </w:rPr>
                    <w:t>II</w:t>
                  </w:r>
                  <w:r w:rsidRPr="00907588">
                    <w:rPr>
                      <w:rFonts w:eastAsia="Times New Roman" w:cstheme="minorHAnsi"/>
                      <w:color w:val="000000"/>
                    </w:rPr>
                    <w:t>.Izmjene</w:t>
                  </w:r>
                  <w:proofErr w:type="spellEnd"/>
                  <w:r w:rsidRPr="00907588">
                    <w:rPr>
                      <w:rFonts w:eastAsia="Times New Roman" w:cstheme="minorHAnsi"/>
                      <w:color w:val="000000"/>
                    </w:rPr>
                    <w:t xml:space="preserve"> i dopune financijskog plana</w:t>
                  </w:r>
                </w:p>
              </w:tc>
            </w:tr>
            <w:tr w:rsidR="00986CB9" w:rsidRPr="00907588" w:rsidTr="00986CB9">
              <w:trPr>
                <w:trHeight w:val="282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6CB9" w:rsidRPr="00907588" w:rsidRDefault="00986CB9" w:rsidP="00986CB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Redovna djelatnost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6CB9" w:rsidRPr="00907588" w:rsidRDefault="00E87D19" w:rsidP="007757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3.637.456,39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6CB9" w:rsidRPr="00907588" w:rsidRDefault="00E87D19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-168.635,60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6CB9" w:rsidRPr="00907588" w:rsidRDefault="00E87D19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3.468.820,79</w:t>
                  </w:r>
                </w:p>
              </w:tc>
            </w:tr>
          </w:tbl>
          <w:p w:rsidR="00986CB9" w:rsidRPr="00907588" w:rsidRDefault="00986CB9" w:rsidP="00A906BF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A906BF" w:rsidRDefault="00A906BF" w:rsidP="0098689C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986CB9" w:rsidRPr="00C0445A" w:rsidRDefault="00C0445A" w:rsidP="0098689C">
            <w:pPr>
              <w:spacing w:after="0" w:line="240" w:lineRule="auto"/>
              <w:jc w:val="both"/>
              <w:rPr>
                <w:rFonts w:cstheme="minorHAnsi"/>
              </w:rPr>
            </w:pPr>
            <w:r w:rsidRPr="00C0445A">
              <w:rPr>
                <w:rFonts w:cstheme="minorHAnsi"/>
              </w:rPr>
              <w:t>Smanjenje rashoda po aktivnosti redovne djelatnosti rezultat je kapitalnih ulaganja za koje su nabavom postignute znatno niže cijene od planiranih.</w:t>
            </w:r>
          </w:p>
          <w:p w:rsidR="00986CB9" w:rsidRPr="00907588" w:rsidRDefault="00986CB9" w:rsidP="0098689C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98689C" w:rsidRPr="00907588" w:rsidRDefault="0098689C" w:rsidP="0098689C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07588">
              <w:rPr>
                <w:rFonts w:cstheme="minorHAnsi"/>
                <w:b/>
              </w:rPr>
              <w:t>Cilj : Povećati broj cijepljenih osoba protiv HPV-a</w:t>
            </w:r>
          </w:p>
          <w:p w:rsidR="005308B7" w:rsidRPr="00907588" w:rsidRDefault="005308B7" w:rsidP="0098689C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EA04B8" w:rsidRPr="00907588" w:rsidRDefault="005308B7" w:rsidP="0098689C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07588">
              <w:rPr>
                <w:rFonts w:cstheme="minorHAnsi"/>
              </w:rPr>
              <w:t>Kontinuiranim nadzorom nad provedbom cijepljenja, edukacijom školske djece te individualnim savjetovanjem osoba koje odbijaju cijepljenje postižu se željeni rezultati</w:t>
            </w:r>
            <w:r w:rsidR="00A906BF" w:rsidRPr="00907588">
              <w:rPr>
                <w:rFonts w:cstheme="minorHAnsi"/>
              </w:rPr>
              <w:t>.</w:t>
            </w:r>
          </w:p>
          <w:p w:rsidR="00EA04B8" w:rsidRDefault="00EA04B8" w:rsidP="0098689C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9E2D1A" w:rsidRPr="00907588" w:rsidRDefault="009E2D1A" w:rsidP="0098689C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A906BF" w:rsidRPr="00907588" w:rsidRDefault="00A906BF" w:rsidP="0098689C">
            <w:pPr>
              <w:spacing w:after="0" w:line="240" w:lineRule="auto"/>
              <w:jc w:val="both"/>
              <w:rPr>
                <w:rFonts w:cstheme="minorHAnsi"/>
              </w:rPr>
            </w:pPr>
          </w:p>
          <w:tbl>
            <w:tblPr>
              <w:tblW w:w="8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87"/>
              <w:gridCol w:w="1984"/>
              <w:gridCol w:w="993"/>
              <w:gridCol w:w="1134"/>
              <w:gridCol w:w="1417"/>
              <w:gridCol w:w="1559"/>
            </w:tblGrid>
            <w:tr w:rsidR="00C0445A" w:rsidRPr="00907588" w:rsidTr="00C0445A">
              <w:tc>
                <w:tcPr>
                  <w:tcW w:w="1887" w:type="dxa"/>
                  <w:shd w:val="clear" w:color="000000" w:fill="auto"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 xml:space="preserve">Pokazatelj </w:t>
                  </w:r>
                </w:p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Rezultata</w:t>
                  </w:r>
                </w:p>
              </w:tc>
              <w:tc>
                <w:tcPr>
                  <w:tcW w:w="1984" w:type="dxa"/>
                  <w:shd w:val="clear" w:color="000000" w:fill="auto"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Definicija</w:t>
                  </w:r>
                </w:p>
              </w:tc>
              <w:tc>
                <w:tcPr>
                  <w:tcW w:w="993" w:type="dxa"/>
                  <w:shd w:val="clear" w:color="000000" w:fill="auto"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Jedinica</w:t>
                  </w:r>
                </w:p>
              </w:tc>
              <w:tc>
                <w:tcPr>
                  <w:tcW w:w="1134" w:type="dxa"/>
                  <w:shd w:val="clear" w:color="000000" w:fill="auto"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Polazna vrijednost</w:t>
                  </w:r>
                </w:p>
              </w:tc>
              <w:tc>
                <w:tcPr>
                  <w:tcW w:w="1417" w:type="dxa"/>
                  <w:shd w:val="clear" w:color="000000" w:fill="auto"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Izvor podataka</w:t>
                  </w:r>
                </w:p>
              </w:tc>
              <w:tc>
                <w:tcPr>
                  <w:tcW w:w="1559" w:type="dxa"/>
                  <w:shd w:val="clear" w:color="000000" w:fill="auto"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Ciljana vrijednost (2024.)</w:t>
                  </w:r>
                </w:p>
              </w:tc>
            </w:tr>
            <w:tr w:rsidR="00C0445A" w:rsidRPr="00907588" w:rsidTr="00C0445A">
              <w:tc>
                <w:tcPr>
                  <w:tcW w:w="1887" w:type="dxa"/>
                  <w:shd w:val="clear" w:color="000000" w:fill="auto"/>
                </w:tcPr>
                <w:p w:rsidR="00C0445A" w:rsidRPr="00907588" w:rsidRDefault="00C0445A" w:rsidP="00D3423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</w:rPr>
                  </w:pPr>
                  <w:r w:rsidRPr="00907588">
                    <w:rPr>
                      <w:rFonts w:cstheme="minorHAnsi"/>
                    </w:rPr>
                    <w:t>Postotak procijepljenosti školske djece protiv virusa HPV</w:t>
                  </w:r>
                </w:p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984" w:type="dxa"/>
                  <w:shd w:val="clear" w:color="000000" w:fill="auto"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</w:rPr>
                  </w:pPr>
                  <w:r w:rsidRPr="00907588">
                    <w:rPr>
                      <w:rFonts w:cstheme="minorHAnsi"/>
                    </w:rPr>
                    <w:t>Povećanjem postotka procijepljenosti smanjuje se rizik širenja zarazne bolesti</w:t>
                  </w:r>
                </w:p>
              </w:tc>
              <w:tc>
                <w:tcPr>
                  <w:tcW w:w="993" w:type="dxa"/>
                  <w:shd w:val="clear" w:color="000000" w:fill="auto"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</w:rPr>
                  </w:pPr>
                  <w:r w:rsidRPr="00907588">
                    <w:rPr>
                      <w:rFonts w:cstheme="minorHAnsi"/>
                    </w:rPr>
                    <w:t xml:space="preserve">       %</w:t>
                  </w:r>
                </w:p>
              </w:tc>
              <w:tc>
                <w:tcPr>
                  <w:tcW w:w="1134" w:type="dxa"/>
                  <w:shd w:val="clear" w:color="000000" w:fill="auto"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40 %</w:t>
                  </w:r>
                </w:p>
              </w:tc>
              <w:tc>
                <w:tcPr>
                  <w:tcW w:w="1417" w:type="dxa"/>
                  <w:shd w:val="clear" w:color="000000" w:fill="auto"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</w:rPr>
                  </w:pPr>
                  <w:r w:rsidRPr="00907588">
                    <w:rPr>
                      <w:rFonts w:cstheme="minorHAnsi"/>
                    </w:rPr>
                    <w:t xml:space="preserve">Zavod </w:t>
                  </w:r>
                </w:p>
              </w:tc>
              <w:tc>
                <w:tcPr>
                  <w:tcW w:w="1559" w:type="dxa"/>
                  <w:shd w:val="clear" w:color="000000" w:fill="auto"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Pr="00907588">
                    <w:rPr>
                      <w:rFonts w:cstheme="minorHAnsi"/>
                    </w:rPr>
                    <w:t>50 %</w:t>
                  </w:r>
                </w:p>
              </w:tc>
            </w:tr>
          </w:tbl>
          <w:p w:rsidR="0098689C" w:rsidRPr="00907588" w:rsidRDefault="0098689C" w:rsidP="0098689C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884AE1" w:rsidRPr="00907588" w:rsidRDefault="00884AE1" w:rsidP="00A906BF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C800A9" w:rsidRPr="00907588" w:rsidRDefault="00C800A9" w:rsidP="00557376">
            <w:pPr>
              <w:spacing w:after="0" w:line="240" w:lineRule="auto"/>
              <w:rPr>
                <w:rFonts w:cstheme="minorHAnsi"/>
              </w:rPr>
            </w:pPr>
          </w:p>
          <w:p w:rsidR="00C800A9" w:rsidRPr="00907588" w:rsidRDefault="00C800A9" w:rsidP="00C800A9">
            <w:pPr>
              <w:spacing w:after="0" w:line="240" w:lineRule="auto"/>
              <w:rPr>
                <w:rFonts w:cstheme="minorHAnsi"/>
                <w:b/>
              </w:rPr>
            </w:pPr>
            <w:r w:rsidRPr="00907588">
              <w:rPr>
                <w:rFonts w:cstheme="minorHAnsi"/>
                <w:b/>
              </w:rPr>
              <w:t>CILJ : Povećanje odaziva na probir za rak dojke i debelog crijeva</w:t>
            </w:r>
          </w:p>
          <w:p w:rsidR="00C800A9" w:rsidRPr="00907588" w:rsidRDefault="00C800A9" w:rsidP="00C800A9">
            <w:pPr>
              <w:spacing w:after="0" w:line="240" w:lineRule="auto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3"/>
              <w:gridCol w:w="1950"/>
              <w:gridCol w:w="1134"/>
              <w:gridCol w:w="1701"/>
              <w:gridCol w:w="1275"/>
              <w:gridCol w:w="1843"/>
            </w:tblGrid>
            <w:tr w:rsidR="00C0445A" w:rsidRPr="00907588" w:rsidTr="00C0445A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 xml:space="preserve">Pokazatelj </w:t>
                  </w:r>
                </w:p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Rezultata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Definicija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Jedinica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Polazna vrijednost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Izvor podataka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Ciljana vrijednost (2024.)</w:t>
                  </w:r>
                </w:p>
              </w:tc>
            </w:tr>
            <w:tr w:rsidR="00C0445A" w:rsidRPr="00907588" w:rsidTr="00C0445A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 xml:space="preserve">Odaziv na probir za rak dojke (D), debelog crijeva (DC) 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Nastavak provedbe programa ranog otkrivanja raka i praćenje broja novootkrivenih malignih oboljenja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udio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77% (D)</w:t>
                  </w:r>
                </w:p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35% (DC)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Zavod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78% (D)</w:t>
                  </w:r>
                </w:p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36% (DC)</w:t>
                  </w:r>
                </w:p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</w:tr>
          </w:tbl>
          <w:p w:rsidR="00C800A9" w:rsidRPr="00907588" w:rsidRDefault="00C800A9" w:rsidP="00557376">
            <w:pPr>
              <w:spacing w:after="0" w:line="240" w:lineRule="auto"/>
              <w:rPr>
                <w:rFonts w:cstheme="minorHAnsi"/>
              </w:rPr>
            </w:pPr>
          </w:p>
          <w:p w:rsidR="00766F14" w:rsidRPr="00907588" w:rsidRDefault="00766F14" w:rsidP="00557376">
            <w:pPr>
              <w:spacing w:after="0" w:line="240" w:lineRule="auto"/>
              <w:rPr>
                <w:rFonts w:cstheme="minorHAnsi"/>
              </w:rPr>
            </w:pP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  <w:b/>
              </w:rPr>
            </w:pPr>
            <w:r w:rsidRPr="00907588">
              <w:rPr>
                <w:rFonts w:cstheme="minorHAnsi"/>
                <w:b/>
              </w:rPr>
              <w:t>CILJ: Povećanje obuhvata osoba tretmanom zbog poteškoća mentalnog zdravlja-savjetovalište školske djece</w:t>
            </w: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0"/>
              <w:gridCol w:w="2551"/>
              <w:gridCol w:w="1418"/>
              <w:gridCol w:w="1417"/>
              <w:gridCol w:w="1134"/>
              <w:gridCol w:w="1560"/>
            </w:tblGrid>
            <w:tr w:rsidR="00C0445A" w:rsidRPr="00907588" w:rsidTr="00C0445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45A" w:rsidRPr="00907588" w:rsidRDefault="00C0445A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 xml:space="preserve">Pokazatelj </w:t>
                  </w:r>
                </w:p>
                <w:p w:rsidR="00C0445A" w:rsidRPr="00907588" w:rsidRDefault="00C0445A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Rezultata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45A" w:rsidRPr="00907588" w:rsidRDefault="00C0445A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Definicija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45A" w:rsidRPr="00907588" w:rsidRDefault="00C0445A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Jedinica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45A" w:rsidRPr="00907588" w:rsidRDefault="00C0445A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Polazna vrijednost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45A" w:rsidRPr="00907588" w:rsidRDefault="00C0445A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Izvor podataka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45A" w:rsidRPr="00907588" w:rsidRDefault="00C0445A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Ciljana vrijednost (2024.)</w:t>
                  </w:r>
                </w:p>
              </w:tc>
            </w:tr>
            <w:tr w:rsidR="00C0445A" w:rsidRPr="00907588" w:rsidTr="00C0445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45A" w:rsidRPr="00907588" w:rsidRDefault="00C0445A">
                  <w:pPr>
                    <w:spacing w:after="0" w:line="240" w:lineRule="auto"/>
                    <w:rPr>
                      <w:rFonts w:eastAsia="Times New Roman" w:cstheme="minorHAnsi"/>
                      <w:lang w:eastAsia="en-US"/>
                    </w:rPr>
                  </w:pPr>
                  <w:r w:rsidRPr="00907588">
                    <w:rPr>
                      <w:rFonts w:eastAsia="Times New Roman" w:cstheme="minorHAnsi"/>
                    </w:rPr>
                    <w:t>Broj školske djece u tretmanu</w:t>
                  </w:r>
                </w:p>
                <w:p w:rsidR="00C0445A" w:rsidRPr="00907588" w:rsidRDefault="00C0445A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:rsidR="00C0445A" w:rsidRPr="00907588" w:rsidRDefault="00C0445A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:rsidR="00C0445A" w:rsidRPr="00907588" w:rsidRDefault="00C0445A">
                  <w:pPr>
                    <w:spacing w:after="0" w:line="240" w:lineRule="auto"/>
                    <w:rPr>
                      <w:rFonts w:eastAsia="Times New Roman" w:cstheme="minorHAnsi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45A" w:rsidRPr="00907588" w:rsidRDefault="00C0445A">
                  <w:pPr>
                    <w:spacing w:after="0" w:line="240" w:lineRule="auto"/>
                    <w:rPr>
                      <w:rFonts w:eastAsia="Times New Roman" w:cstheme="minorHAnsi"/>
                      <w:lang w:eastAsia="en-US"/>
                    </w:rPr>
                  </w:pPr>
                  <w:r w:rsidRPr="00907588">
                    <w:rPr>
                      <w:rFonts w:eastAsia="Times New Roman" w:cstheme="minorHAnsi"/>
                    </w:rPr>
                    <w:t>Povećanjem broja djece u tretmanu prevenirati će se negativni socijalno-ekonomski društveni učinci u mentalnom razvoju i zdravlju djeteta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45A" w:rsidRPr="00907588" w:rsidRDefault="00C0445A">
                  <w:pPr>
                    <w:spacing w:after="0" w:line="240" w:lineRule="auto"/>
                    <w:rPr>
                      <w:rFonts w:eastAsia="Times New Roman" w:cstheme="minorHAnsi"/>
                      <w:lang w:eastAsia="en-US"/>
                    </w:rPr>
                  </w:pPr>
                  <w:r w:rsidRPr="00907588">
                    <w:rPr>
                      <w:rFonts w:eastAsia="Times New Roman" w:cstheme="minorHAnsi"/>
                    </w:rPr>
                    <w:t>broj školske djece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45A" w:rsidRPr="00907588" w:rsidRDefault="00C0445A">
                  <w:pPr>
                    <w:spacing w:after="0" w:line="240" w:lineRule="auto"/>
                    <w:rPr>
                      <w:rFonts w:eastAsia="Times New Roman" w:cstheme="minorHAnsi"/>
                      <w:lang w:eastAsia="en-US"/>
                    </w:rPr>
                  </w:pPr>
                  <w:r w:rsidRPr="00907588">
                    <w:rPr>
                      <w:rFonts w:eastAsia="Times New Roman" w:cstheme="minorHAnsi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45A" w:rsidRPr="00907588" w:rsidRDefault="00C0445A">
                  <w:pPr>
                    <w:spacing w:after="0" w:line="240" w:lineRule="auto"/>
                    <w:rPr>
                      <w:rFonts w:eastAsia="Times New Roman" w:cstheme="minorHAnsi"/>
                      <w:lang w:eastAsia="en-US"/>
                    </w:rPr>
                  </w:pPr>
                  <w:r w:rsidRPr="00907588">
                    <w:rPr>
                      <w:rFonts w:eastAsia="Times New Roman" w:cstheme="minorHAnsi"/>
                    </w:rPr>
                    <w:t>Zavod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45A" w:rsidRPr="00907588" w:rsidRDefault="00C0445A">
                  <w:pPr>
                    <w:spacing w:after="0" w:line="240" w:lineRule="auto"/>
                    <w:rPr>
                      <w:rFonts w:eastAsia="Times New Roman" w:cstheme="minorHAnsi"/>
                      <w:lang w:eastAsia="en-US"/>
                    </w:rPr>
                  </w:pPr>
                  <w:r w:rsidRPr="00907588">
                    <w:rPr>
                      <w:rFonts w:eastAsia="Times New Roman" w:cstheme="minorHAnsi"/>
                    </w:rPr>
                    <w:t>250</w:t>
                  </w:r>
                </w:p>
              </w:tc>
            </w:tr>
          </w:tbl>
          <w:p w:rsidR="00196D0A" w:rsidRPr="00907588" w:rsidRDefault="00196D0A" w:rsidP="00557376">
            <w:pPr>
              <w:spacing w:after="0" w:line="240" w:lineRule="auto"/>
              <w:rPr>
                <w:rFonts w:cstheme="minorHAnsi"/>
              </w:rPr>
            </w:pPr>
          </w:p>
          <w:p w:rsidR="00196D0A" w:rsidRPr="00907588" w:rsidRDefault="00196D0A" w:rsidP="00557376">
            <w:pPr>
              <w:spacing w:after="0" w:line="240" w:lineRule="auto"/>
              <w:rPr>
                <w:rFonts w:cstheme="minorHAnsi"/>
              </w:rPr>
            </w:pPr>
          </w:p>
          <w:p w:rsidR="00766F14" w:rsidRDefault="00766F14" w:rsidP="00196D0A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  <w:p w:rsidR="00C0445A" w:rsidRDefault="00C0445A" w:rsidP="00196D0A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  <w:p w:rsidR="00C0445A" w:rsidRDefault="00C0445A" w:rsidP="00196D0A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  <w:p w:rsidR="00C0445A" w:rsidRDefault="00C0445A" w:rsidP="00196D0A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  <w:p w:rsidR="00C0445A" w:rsidRPr="00907588" w:rsidRDefault="00C0445A" w:rsidP="00196D0A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  <w:p w:rsidR="00F661C1" w:rsidRPr="00907588" w:rsidRDefault="00F661C1" w:rsidP="00F661C1">
            <w:pPr>
              <w:pStyle w:val="Bezproreda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lastRenderedPageBreak/>
              <w:t>AKTIVNOST A100002:  Centralno financiranje specijalizacija</w:t>
            </w:r>
          </w:p>
          <w:p w:rsidR="00F661C1" w:rsidRPr="00907588" w:rsidRDefault="00F661C1" w:rsidP="00F661C1">
            <w:pPr>
              <w:pStyle w:val="Bezproreda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F661C1" w:rsidRPr="00907588" w:rsidRDefault="00F661C1" w:rsidP="00F661C1">
            <w:pPr>
              <w:pStyle w:val="Bezproreda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Obrazloženje:</w:t>
            </w:r>
          </w:p>
          <w:p w:rsidR="00F661C1" w:rsidRPr="00907588" w:rsidRDefault="00F661C1" w:rsidP="00F661C1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F661C1" w:rsidRPr="00907588" w:rsidRDefault="00F661C1" w:rsidP="00F661C1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Zavod za javno zdravstvo Međimurske županije se javio na O</w:t>
            </w:r>
            <w:r w:rsidR="00920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graničeni poziv za dodjelu besp</w:t>
            </w: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ovratnih projekata pod nazivom „Centralno financiranje specijalizacija“ temeljem nacionalnog plana oporavka i otpornosti 2021.</w:t>
            </w:r>
            <w:r w:rsidR="00E036C3"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2026. kojim će se financirati tri s</w:t>
            </w:r>
            <w:r w:rsidR="00C959F8"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pecijalizacije doktora medicine. Specijalistička usavršavanja doktora medicine provest će se iz područja  epidemiologije, školske i adolescentne medicine te kliničke mikrobiologije.</w:t>
            </w:r>
          </w:p>
          <w:p w:rsidR="00F661C1" w:rsidRPr="00907588" w:rsidRDefault="00F661C1" w:rsidP="00F661C1">
            <w:pPr>
              <w:pStyle w:val="Bezproreda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F661C1" w:rsidRPr="00907588" w:rsidRDefault="00F661C1" w:rsidP="00F661C1">
            <w:pPr>
              <w:pStyle w:val="Bezproreda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Zakonske i druge pravne osnove programa:</w:t>
            </w:r>
          </w:p>
          <w:p w:rsidR="00F661C1" w:rsidRPr="00907588" w:rsidRDefault="00F661C1" w:rsidP="00F661C1">
            <w:pPr>
              <w:pStyle w:val="Bezproreda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F661C1" w:rsidRPr="00907588" w:rsidRDefault="00F661C1" w:rsidP="00F661C1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Zakonska osnova zasniva se na Zakonu o </w:t>
            </w:r>
            <w:r w:rsidR="00E036C3"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zdravstvenoj</w:t>
            </w: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zaštiti, Nacionalnom planu oporavka i otpornosti 2021.-2026., Nacionalnom  planu specijalističkog usavršavanja zdravstvenih radnika za petogodišnje razdoblje, Pravilniku o specijalističkom usavršavanju doktora medicine</w:t>
            </w:r>
            <w:r w:rsidR="00E036C3"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Odluke ministra zdravstva o specijalističkom usavršavanju doktora medicine</w:t>
            </w: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djelatnosti obiteljske medicine, pedijatrije, ginekologije i </w:t>
            </w:r>
            <w:proofErr w:type="spellStart"/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opstetricije</w:t>
            </w:r>
            <w:proofErr w:type="spellEnd"/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medicine rada i sporta, hitne medicine, </w:t>
            </w:r>
            <w:proofErr w:type="spellStart"/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oftamologije</w:t>
            </w:r>
            <w:proofErr w:type="spellEnd"/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optometrije</w:t>
            </w:r>
            <w:proofErr w:type="spellEnd"/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opće interne medicine, fizikalne medicine i rehabilitacije, kliničke radiologije, epidemiologije, školske i adolescentne medicine i kliničke mikrobiologije</w:t>
            </w:r>
            <w:r w:rsidR="00E036C3"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C959F8" w:rsidRPr="00907588" w:rsidRDefault="00C959F8" w:rsidP="00F661C1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E036C3" w:rsidRPr="00907588" w:rsidRDefault="00E036C3" w:rsidP="00F661C1">
            <w:pPr>
              <w:pStyle w:val="Bezproreda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Ciljevi provedbe</w:t>
            </w:r>
            <w:r w:rsidR="0092038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programa u 2024. g</w:t>
            </w:r>
            <w:r w:rsidR="00BE5DFC" w:rsidRPr="0090758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odini:</w:t>
            </w:r>
          </w:p>
          <w:p w:rsidR="007F725E" w:rsidRPr="00907588" w:rsidRDefault="007F725E" w:rsidP="00F661C1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7F725E" w:rsidRPr="00907588" w:rsidRDefault="007F725E" w:rsidP="00F661C1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Primarni cilj je nadomještanje djelatnika specijalista koji odlaze u mirovinu, novim, mladim specijalistima a sve sa svrhom da se osigura:</w:t>
            </w:r>
          </w:p>
          <w:p w:rsidR="007F725E" w:rsidRPr="00907588" w:rsidRDefault="007F725E" w:rsidP="00F661C1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kvalitetna i kontinuirana usluga na području epidemiološke zaštite u Međimurskoj županiji</w:t>
            </w:r>
          </w:p>
          <w:p w:rsidR="007F725E" w:rsidRPr="00907588" w:rsidRDefault="007F725E" w:rsidP="00F661C1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kvalitetna i kontinuirana usluga na području školske i adolescentne medicine u Međimurskoj županiji</w:t>
            </w:r>
          </w:p>
          <w:p w:rsidR="007F725E" w:rsidRPr="00907588" w:rsidRDefault="007F725E" w:rsidP="00F661C1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kvalitetna i kontinuirana usluga u djelatnosti kliničke mikrobiologije u ZZJZ MŽ</w:t>
            </w:r>
          </w:p>
          <w:p w:rsidR="007F725E" w:rsidRPr="00907588" w:rsidRDefault="007F725E" w:rsidP="00F661C1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povećana ukupna kvaliteta usluge primarne zdravstvene zaštite pacijenata i pučanstva u MŽ</w:t>
            </w:r>
          </w:p>
          <w:p w:rsidR="007F725E" w:rsidRPr="00907588" w:rsidRDefault="007F725E" w:rsidP="00F661C1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D72E2" w:rsidRPr="00907588" w:rsidRDefault="001D72E2" w:rsidP="001D72E2">
            <w:pPr>
              <w:spacing w:after="0"/>
              <w:rPr>
                <w:rFonts w:cstheme="minorHAnsi"/>
                <w:b/>
              </w:rPr>
            </w:pPr>
            <w:r w:rsidRPr="00907588">
              <w:rPr>
                <w:rFonts w:cstheme="minorHAnsi"/>
                <w:b/>
              </w:rPr>
              <w:t>Procjena i ishodište potrebnih sredstava za akt</w:t>
            </w:r>
            <w:r w:rsidR="00E373D1">
              <w:rPr>
                <w:rFonts w:cstheme="minorHAnsi"/>
                <w:b/>
              </w:rPr>
              <w:t>ivnost: CENTRALNO FINANCIRANJE SPECIJALIZACIJA</w:t>
            </w:r>
          </w:p>
          <w:p w:rsidR="001D72E2" w:rsidRPr="00907588" w:rsidRDefault="001D72E2" w:rsidP="001D72E2">
            <w:pPr>
              <w:spacing w:after="0"/>
              <w:rPr>
                <w:rFonts w:cstheme="minorHAnsi"/>
              </w:rPr>
            </w:pPr>
          </w:p>
          <w:tbl>
            <w:tblPr>
              <w:tblW w:w="784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383"/>
              <w:gridCol w:w="1311"/>
              <w:gridCol w:w="1446"/>
            </w:tblGrid>
            <w:tr w:rsidR="005A343E" w:rsidRPr="00907588" w:rsidTr="005A343E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343E" w:rsidRPr="00907588" w:rsidRDefault="00E02915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343E" w:rsidRPr="00907588" w:rsidRDefault="005A343E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Plan</w:t>
                  </w:r>
                </w:p>
                <w:p w:rsidR="005A343E" w:rsidRPr="00907588" w:rsidRDefault="005A343E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2024. EUR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343E" w:rsidRDefault="005A343E" w:rsidP="00BE5D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Povećanje</w:t>
                  </w:r>
                </w:p>
                <w:p w:rsidR="005A343E" w:rsidRPr="00907588" w:rsidRDefault="005A343E" w:rsidP="00BE5D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/smanjenje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343E" w:rsidRPr="00907588" w:rsidRDefault="005A343E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proofErr w:type="spellStart"/>
                  <w:r w:rsidRPr="00907588">
                    <w:rPr>
                      <w:rFonts w:eastAsia="Times New Roman" w:cstheme="minorHAnsi"/>
                      <w:color w:val="000000"/>
                    </w:rPr>
                    <w:t>I</w:t>
                  </w:r>
                  <w:r w:rsidR="007757E7">
                    <w:rPr>
                      <w:rFonts w:eastAsia="Times New Roman" w:cstheme="minorHAnsi"/>
                      <w:color w:val="000000"/>
                    </w:rPr>
                    <w:t>I</w:t>
                  </w:r>
                  <w:r w:rsidR="009E2D1A">
                    <w:rPr>
                      <w:rFonts w:eastAsia="Times New Roman" w:cstheme="minorHAnsi"/>
                      <w:color w:val="000000"/>
                    </w:rPr>
                    <w:t>I</w:t>
                  </w:r>
                  <w:r w:rsidRPr="00907588">
                    <w:rPr>
                      <w:rFonts w:eastAsia="Times New Roman" w:cstheme="minorHAnsi"/>
                      <w:color w:val="000000"/>
                    </w:rPr>
                    <w:t>.Izmjene</w:t>
                  </w:r>
                  <w:proofErr w:type="spellEnd"/>
                  <w:r w:rsidRPr="00907588">
                    <w:rPr>
                      <w:rFonts w:eastAsia="Times New Roman" w:cstheme="minorHAnsi"/>
                      <w:color w:val="000000"/>
                    </w:rPr>
                    <w:t xml:space="preserve"> i dopune financijskog plana</w:t>
                  </w:r>
                </w:p>
              </w:tc>
            </w:tr>
            <w:tr w:rsidR="005A343E" w:rsidRPr="00907588" w:rsidTr="005A343E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343E" w:rsidRPr="00907588" w:rsidRDefault="005A343E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Centralno financiranje specijalizacija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343E" w:rsidRPr="00907588" w:rsidRDefault="005A343E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100.000</w:t>
                  </w:r>
                  <w:r w:rsidR="002F4122">
                    <w:rPr>
                      <w:rFonts w:eastAsia="Times New Roman" w:cstheme="minorHAnsi"/>
                      <w:color w:val="000000"/>
                    </w:rPr>
                    <w:t>,00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343E" w:rsidRPr="00907588" w:rsidRDefault="007757E7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231,74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343E" w:rsidRPr="00907588" w:rsidRDefault="007757E7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100.231,74</w:t>
                  </w:r>
                </w:p>
              </w:tc>
            </w:tr>
          </w:tbl>
          <w:p w:rsidR="002F4122" w:rsidRDefault="002F4122" w:rsidP="007D65ED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2F4122" w:rsidRPr="00907588" w:rsidRDefault="002F4122" w:rsidP="007D65ED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7D65ED" w:rsidRPr="00907588" w:rsidRDefault="007D65ED" w:rsidP="007D65ED">
            <w:pPr>
              <w:pStyle w:val="Bezproreda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AKTIVNOST A100003: Program usmjeren unapređenju mentalnog zdravlja, prevenciji i liječenju ovisnosti u Međimurskoj županiji</w:t>
            </w:r>
          </w:p>
          <w:p w:rsidR="007D65ED" w:rsidRDefault="007D65ED" w:rsidP="007D65ED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986CB9" w:rsidRPr="00907588" w:rsidRDefault="00986CB9" w:rsidP="007D65ED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7D65ED" w:rsidRPr="00907588" w:rsidRDefault="007D65ED" w:rsidP="007D65ED">
            <w:pPr>
              <w:pStyle w:val="Bezproreda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Obrazloženje:</w:t>
            </w:r>
          </w:p>
          <w:p w:rsidR="007D65ED" w:rsidRPr="00907588" w:rsidRDefault="007D65ED" w:rsidP="00557376">
            <w:pPr>
              <w:spacing w:after="0" w:line="240" w:lineRule="auto"/>
              <w:rPr>
                <w:rFonts w:cstheme="minorHAnsi"/>
              </w:rPr>
            </w:pPr>
          </w:p>
          <w:p w:rsidR="007D65ED" w:rsidRPr="00907588" w:rsidRDefault="007D65ED" w:rsidP="007D65ED">
            <w:pPr>
              <w:jc w:val="both"/>
              <w:rPr>
                <w:rFonts w:cstheme="minorHAnsi"/>
                <w:lang w:eastAsia="en-US"/>
              </w:rPr>
            </w:pPr>
            <w:r w:rsidRPr="00907588">
              <w:rPr>
                <w:rFonts w:cstheme="minorHAnsi"/>
                <w:lang w:eastAsia="en-US"/>
              </w:rPr>
              <w:t>Zavod se svake godine javlja na natječaj za program objavljen od strane Ministarstva zdravstva - program je usmjeren zaštiti mentalnog zdravlja stanovništva Međimurske županije, prevenciji i izvanbolničkom liječenju ovisnosti. Očekujemo da će financijski priljev po navedenom programu od strane Ministarstva zdravstva biti u tijeku 2024. u iznosu od 50.435 EUR</w:t>
            </w:r>
            <w:r w:rsidR="001E398B" w:rsidRPr="00907588">
              <w:rPr>
                <w:rFonts w:cstheme="minorHAnsi"/>
                <w:lang w:eastAsia="en-US"/>
              </w:rPr>
              <w:t>. Program</w:t>
            </w:r>
            <w:r w:rsidRPr="00907588">
              <w:rPr>
                <w:rFonts w:cstheme="minorHAnsi"/>
                <w:lang w:eastAsia="en-US"/>
              </w:rPr>
              <w:t xml:space="preserve"> je nastavak aktivnosti usmjerenih ka prevenciji, ranom otkrivanju, liječenju i rehabilitaciji mentalnih poremećaja i ovisnosti o alkoholu i drugim sredstvima ovisnosti, obuhvaćajući stanovništvo MŽ svih starosnih dobi, od predškolske do umirovljeničke, s posebnim naglaskom na primarnu prevenciju kroz program treninga životnih vještina. Trening životnih vještina dokazano je učinkovit u prevenciji ovisničkih i drugih oblika rizičnih ponašanja. Radi se o programu primarne prevencije rizičnih ponašanja (pušenja, konzumacije alkohola i zlouporabe droga) kojeg naš Zavod u suradnji s Međimurskom županijom i školskim preventivnim programima provodi od 2016. godine. Spada u programe nove generacije koji su formirani na temelju nalaza velikog broja istraživanja o tome što predstavlja zaštitne, a što rizične faktore u </w:t>
            </w:r>
            <w:r w:rsidRPr="00907588">
              <w:rPr>
                <w:rFonts w:cstheme="minorHAnsi"/>
                <w:lang w:eastAsia="en-US"/>
              </w:rPr>
              <w:lastRenderedPageBreak/>
              <w:t xml:space="preserve">nastanku ovisničkog ponašanja. Program se  provodi za učenike  4., 5, 6. </w:t>
            </w:r>
            <w:r w:rsidR="008E1211" w:rsidRPr="00907588">
              <w:rPr>
                <w:rFonts w:cstheme="minorHAnsi"/>
                <w:lang w:eastAsia="en-US"/>
              </w:rPr>
              <w:t>i</w:t>
            </w:r>
            <w:r w:rsidRPr="00907588">
              <w:rPr>
                <w:rFonts w:cstheme="minorHAnsi"/>
                <w:lang w:eastAsia="en-US"/>
              </w:rPr>
              <w:t xml:space="preserve"> 7. razreda osnovne škole, kako bi se zahvatio period ključan za razvoj stavova i navika povezanih s ovisničkim ponašanjem i drugim oblicima poremećaja u ponašanju. Provode ga razrednici i stručni suradnici škola uz superviziju stručnjaka iz Djelatnosti za zaštitu mentalnog zdravlja, prevenciju i izvanbolničko liječenje ovisnosti ZZJZ MŽ. </w:t>
            </w:r>
          </w:p>
          <w:p w:rsidR="007D65ED" w:rsidRPr="00907588" w:rsidRDefault="007D65ED" w:rsidP="007D65ED">
            <w:pPr>
              <w:jc w:val="both"/>
              <w:rPr>
                <w:rFonts w:cstheme="minorHAnsi"/>
                <w:b/>
                <w:lang w:eastAsia="en-US"/>
              </w:rPr>
            </w:pPr>
            <w:r w:rsidRPr="00907588">
              <w:rPr>
                <w:rFonts w:cstheme="minorHAnsi"/>
                <w:b/>
                <w:lang w:eastAsia="en-US"/>
              </w:rPr>
              <w:t>Zakonska osnova:</w:t>
            </w:r>
          </w:p>
          <w:p w:rsidR="007D65ED" w:rsidRPr="00907588" w:rsidRDefault="007D65ED" w:rsidP="00937600">
            <w:pPr>
              <w:spacing w:after="0"/>
              <w:jc w:val="both"/>
              <w:rPr>
                <w:rFonts w:cstheme="minorHAnsi"/>
                <w:lang w:eastAsia="en-US"/>
              </w:rPr>
            </w:pPr>
            <w:r w:rsidRPr="00907588">
              <w:rPr>
                <w:rFonts w:cstheme="minorHAnsi"/>
                <w:lang w:eastAsia="en-US"/>
              </w:rPr>
              <w:t xml:space="preserve">Nacionalna strategija </w:t>
            </w:r>
            <w:r w:rsidR="00196D0A" w:rsidRPr="00907588">
              <w:rPr>
                <w:rFonts w:cstheme="minorHAnsi"/>
                <w:lang w:eastAsia="en-US"/>
              </w:rPr>
              <w:t xml:space="preserve">djelovanja na području ovisnosti za razdoblje do 2030. </w:t>
            </w:r>
            <w:r w:rsidR="008E1211" w:rsidRPr="00907588">
              <w:rPr>
                <w:rFonts w:cstheme="minorHAnsi"/>
                <w:lang w:eastAsia="en-US"/>
              </w:rPr>
              <w:t>g</w:t>
            </w:r>
            <w:r w:rsidR="00196D0A" w:rsidRPr="00907588">
              <w:rPr>
                <w:rFonts w:cstheme="minorHAnsi"/>
                <w:lang w:eastAsia="en-US"/>
              </w:rPr>
              <w:t>odine</w:t>
            </w:r>
          </w:p>
          <w:p w:rsidR="00196D0A" w:rsidRPr="00907588" w:rsidRDefault="00196D0A" w:rsidP="00937600">
            <w:pPr>
              <w:spacing w:after="0"/>
              <w:jc w:val="both"/>
              <w:rPr>
                <w:rFonts w:cstheme="minorHAnsi"/>
                <w:lang w:eastAsia="en-US"/>
              </w:rPr>
            </w:pPr>
            <w:r w:rsidRPr="00907588">
              <w:rPr>
                <w:rFonts w:eastAsia="Arial Unicode MS" w:cstheme="minorHAnsi"/>
              </w:rPr>
              <w:t>Akcijski plan djelovanja na području ovisnosti do 2026. godine</w:t>
            </w:r>
          </w:p>
          <w:p w:rsidR="007D65ED" w:rsidRPr="00907588" w:rsidRDefault="007D65ED" w:rsidP="00937600">
            <w:pPr>
              <w:spacing w:after="0"/>
              <w:jc w:val="both"/>
              <w:rPr>
                <w:rFonts w:cstheme="minorHAnsi"/>
                <w:lang w:eastAsia="en-US"/>
              </w:rPr>
            </w:pPr>
            <w:r w:rsidRPr="00907588">
              <w:rPr>
                <w:rFonts w:cstheme="minorHAnsi"/>
                <w:lang w:eastAsia="en-US"/>
              </w:rPr>
              <w:t>Nacionalna strategija zaštite mentalnog zdravlja</w:t>
            </w:r>
          </w:p>
          <w:p w:rsidR="007D65ED" w:rsidRPr="00907588" w:rsidRDefault="007D65ED" w:rsidP="007D65ED">
            <w:pPr>
              <w:jc w:val="both"/>
              <w:rPr>
                <w:rFonts w:cstheme="minorHAnsi"/>
                <w:lang w:eastAsia="en-US"/>
              </w:rPr>
            </w:pPr>
          </w:p>
          <w:p w:rsidR="00937600" w:rsidRPr="00907588" w:rsidRDefault="00937600" w:rsidP="00937600">
            <w:pPr>
              <w:spacing w:after="0" w:line="240" w:lineRule="auto"/>
              <w:rPr>
                <w:rFonts w:cstheme="minorHAnsi"/>
                <w:b/>
              </w:rPr>
            </w:pPr>
            <w:r w:rsidRPr="00907588">
              <w:rPr>
                <w:rFonts w:cstheme="minorHAnsi"/>
                <w:b/>
              </w:rPr>
              <w:t>CILJ : Povećanje obuhvata osoba tretmanom zbog uporabe sredstava ovisnosti</w:t>
            </w:r>
          </w:p>
          <w:p w:rsidR="00937600" w:rsidRPr="00907588" w:rsidRDefault="00937600" w:rsidP="00937600">
            <w:pPr>
              <w:spacing w:after="0" w:line="240" w:lineRule="auto"/>
              <w:rPr>
                <w:rFonts w:cstheme="minorHAnsi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3"/>
              <w:gridCol w:w="2517"/>
              <w:gridCol w:w="1134"/>
              <w:gridCol w:w="1134"/>
              <w:gridCol w:w="992"/>
              <w:gridCol w:w="1984"/>
            </w:tblGrid>
            <w:tr w:rsidR="00C0445A" w:rsidRPr="00907588" w:rsidTr="00C0445A">
              <w:tc>
                <w:tcPr>
                  <w:tcW w:w="1213" w:type="dxa"/>
                </w:tcPr>
                <w:p w:rsidR="00C0445A" w:rsidRPr="00907588" w:rsidRDefault="00C0445A" w:rsidP="00D34235">
                  <w:pPr>
                    <w:pStyle w:val="Odlomakpopisa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 xml:space="preserve">Pokazatelj </w:t>
                  </w:r>
                </w:p>
                <w:p w:rsidR="00C0445A" w:rsidRPr="00907588" w:rsidRDefault="00C0445A" w:rsidP="00D34235">
                  <w:pPr>
                    <w:pStyle w:val="Odlomakpopisa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Rezultata</w:t>
                  </w:r>
                </w:p>
              </w:tc>
              <w:tc>
                <w:tcPr>
                  <w:tcW w:w="2517" w:type="dxa"/>
                </w:tcPr>
                <w:p w:rsidR="00C0445A" w:rsidRPr="00907588" w:rsidRDefault="00C0445A" w:rsidP="00D34235">
                  <w:pPr>
                    <w:pStyle w:val="Odlomakpopisa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Definicija</w:t>
                  </w:r>
                </w:p>
              </w:tc>
              <w:tc>
                <w:tcPr>
                  <w:tcW w:w="1134" w:type="dxa"/>
                </w:tcPr>
                <w:p w:rsidR="00C0445A" w:rsidRPr="00907588" w:rsidRDefault="00C0445A" w:rsidP="00D34235">
                  <w:pPr>
                    <w:pStyle w:val="Odlomakpopisa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Jedinica</w:t>
                  </w:r>
                </w:p>
              </w:tc>
              <w:tc>
                <w:tcPr>
                  <w:tcW w:w="1134" w:type="dxa"/>
                </w:tcPr>
                <w:p w:rsidR="00C0445A" w:rsidRPr="00907588" w:rsidRDefault="00C0445A" w:rsidP="00D34235">
                  <w:pPr>
                    <w:pStyle w:val="Odlomakpopisa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Polazna vrijednost</w:t>
                  </w:r>
                </w:p>
              </w:tc>
              <w:tc>
                <w:tcPr>
                  <w:tcW w:w="992" w:type="dxa"/>
                </w:tcPr>
                <w:p w:rsidR="00C0445A" w:rsidRPr="00907588" w:rsidRDefault="00C0445A" w:rsidP="00D34235">
                  <w:pPr>
                    <w:pStyle w:val="Odlomakpopisa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Izvor podataka</w:t>
                  </w:r>
                </w:p>
              </w:tc>
              <w:tc>
                <w:tcPr>
                  <w:tcW w:w="1984" w:type="dxa"/>
                </w:tcPr>
                <w:p w:rsidR="00C0445A" w:rsidRPr="00907588" w:rsidRDefault="00C0445A" w:rsidP="00D34235">
                  <w:pPr>
                    <w:pStyle w:val="Odlomakpopisa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Ciljana vrijednost (2024.)</w:t>
                  </w:r>
                </w:p>
              </w:tc>
            </w:tr>
            <w:tr w:rsidR="00C0445A" w:rsidRPr="00907588" w:rsidTr="00C0445A">
              <w:tc>
                <w:tcPr>
                  <w:tcW w:w="1213" w:type="dxa"/>
                </w:tcPr>
                <w:p w:rsidR="00C0445A" w:rsidRPr="00907588" w:rsidRDefault="00C0445A" w:rsidP="00D34235">
                  <w:pPr>
                    <w:rPr>
                      <w:rFonts w:cstheme="minorHAnsi"/>
                    </w:rPr>
                  </w:pPr>
                  <w:r w:rsidRPr="00907588">
                    <w:rPr>
                      <w:rFonts w:cstheme="minorHAnsi"/>
                    </w:rPr>
                    <w:t>Broj osoba u tretmanu</w:t>
                  </w:r>
                </w:p>
              </w:tc>
              <w:tc>
                <w:tcPr>
                  <w:tcW w:w="2517" w:type="dxa"/>
                </w:tcPr>
                <w:p w:rsidR="00C0445A" w:rsidRPr="00907588" w:rsidRDefault="00C0445A" w:rsidP="00D34235">
                  <w:pPr>
                    <w:rPr>
                      <w:rFonts w:cstheme="minorHAnsi"/>
                    </w:rPr>
                  </w:pPr>
                  <w:r w:rsidRPr="00907588">
                    <w:rPr>
                      <w:rFonts w:cstheme="minorHAnsi"/>
                    </w:rPr>
                    <w:t>Povećanjem broja osoba u tretmanu prevenirati će se negativni socijalno-ekonomski društveni učinci zbog konzumiranja sredstava ovisnosti</w:t>
                  </w:r>
                </w:p>
              </w:tc>
              <w:tc>
                <w:tcPr>
                  <w:tcW w:w="1134" w:type="dxa"/>
                </w:tcPr>
                <w:p w:rsidR="00C0445A" w:rsidRPr="00907588" w:rsidRDefault="00C0445A" w:rsidP="00D34235">
                  <w:pPr>
                    <w:rPr>
                      <w:rFonts w:cstheme="minorHAnsi"/>
                    </w:rPr>
                  </w:pPr>
                  <w:r w:rsidRPr="00907588">
                    <w:rPr>
                      <w:rFonts w:cstheme="minorHAnsi"/>
                    </w:rPr>
                    <w:t>broj</w:t>
                  </w:r>
                </w:p>
              </w:tc>
              <w:tc>
                <w:tcPr>
                  <w:tcW w:w="1134" w:type="dxa"/>
                </w:tcPr>
                <w:p w:rsidR="00C0445A" w:rsidRPr="00907588" w:rsidRDefault="00C0445A" w:rsidP="00D34235">
                  <w:pPr>
                    <w:rPr>
                      <w:rFonts w:cstheme="minorHAnsi"/>
                    </w:rPr>
                  </w:pPr>
                  <w:r w:rsidRPr="00907588">
                    <w:rPr>
                      <w:rFonts w:cstheme="minorHAnsi"/>
                    </w:rPr>
                    <w:t>200</w:t>
                  </w:r>
                </w:p>
              </w:tc>
              <w:tc>
                <w:tcPr>
                  <w:tcW w:w="992" w:type="dxa"/>
                </w:tcPr>
                <w:p w:rsidR="00C0445A" w:rsidRPr="00907588" w:rsidRDefault="00C0445A" w:rsidP="00D34235">
                  <w:pPr>
                    <w:rPr>
                      <w:rFonts w:cstheme="minorHAnsi"/>
                    </w:rPr>
                  </w:pPr>
                  <w:r w:rsidRPr="00907588">
                    <w:rPr>
                      <w:rFonts w:cstheme="minorHAnsi"/>
                    </w:rPr>
                    <w:t>Zavod</w:t>
                  </w:r>
                </w:p>
              </w:tc>
              <w:tc>
                <w:tcPr>
                  <w:tcW w:w="1984" w:type="dxa"/>
                </w:tcPr>
                <w:p w:rsidR="00C0445A" w:rsidRPr="00907588" w:rsidRDefault="00C0445A" w:rsidP="00D34235">
                  <w:pPr>
                    <w:rPr>
                      <w:rFonts w:cstheme="minorHAnsi"/>
                    </w:rPr>
                  </w:pPr>
                  <w:r w:rsidRPr="00907588">
                    <w:rPr>
                      <w:rFonts w:cstheme="minorHAnsi"/>
                    </w:rPr>
                    <w:t>270</w:t>
                  </w:r>
                </w:p>
              </w:tc>
            </w:tr>
          </w:tbl>
          <w:p w:rsidR="00F566CD" w:rsidRDefault="00F566CD" w:rsidP="007D65ED">
            <w:pPr>
              <w:jc w:val="both"/>
              <w:rPr>
                <w:rFonts w:cstheme="minorHAnsi"/>
                <w:b/>
                <w:color w:val="FF0000"/>
                <w:lang w:eastAsia="en-US"/>
              </w:rPr>
            </w:pPr>
          </w:p>
          <w:p w:rsidR="00E373D1" w:rsidRPr="00E373D1" w:rsidRDefault="002F4122" w:rsidP="00E373D1">
            <w:pPr>
              <w:pStyle w:val="Bezproreda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373D1">
              <w:rPr>
                <w:rFonts w:cstheme="minorHAnsi"/>
                <w:b/>
              </w:rPr>
              <w:t>Procjena i isho</w:t>
            </w:r>
            <w:r w:rsidR="00E373D1" w:rsidRPr="00E373D1">
              <w:rPr>
                <w:rFonts w:cstheme="minorHAnsi"/>
                <w:b/>
              </w:rPr>
              <w:t>dište potrebnih sredstava za aktivnost:</w:t>
            </w:r>
            <w:r w:rsidR="00E373D1" w:rsidRPr="00E373D1">
              <w:rPr>
                <w:rFonts w:cstheme="minorHAnsi"/>
              </w:rPr>
              <w:t xml:space="preserve"> </w:t>
            </w:r>
            <w:r w:rsidR="00E373D1" w:rsidRPr="00E373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Program usmjeren unapređenju mentalnog zdravlja, prevenciji i liječenju ovisnosti u Međimurskoj županiji</w:t>
            </w:r>
          </w:p>
          <w:p w:rsidR="002F4122" w:rsidRPr="00907588" w:rsidRDefault="002F4122" w:rsidP="00E373D1">
            <w:pPr>
              <w:pStyle w:val="Odlomakpopisa"/>
              <w:spacing w:after="0"/>
              <w:rPr>
                <w:rFonts w:cstheme="minorHAnsi"/>
                <w:b/>
              </w:rPr>
            </w:pPr>
          </w:p>
          <w:p w:rsidR="00E02915" w:rsidRDefault="00E02915" w:rsidP="007D65ED">
            <w:pPr>
              <w:jc w:val="both"/>
              <w:rPr>
                <w:rFonts w:cstheme="minorHAnsi"/>
                <w:b/>
                <w:color w:val="FF0000"/>
                <w:lang w:eastAsia="en-US"/>
              </w:rPr>
            </w:pPr>
          </w:p>
          <w:tbl>
            <w:tblPr>
              <w:tblW w:w="784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383"/>
              <w:gridCol w:w="1311"/>
              <w:gridCol w:w="1446"/>
            </w:tblGrid>
            <w:tr w:rsidR="00E02915" w:rsidRPr="00907588" w:rsidTr="00986CB9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915" w:rsidRPr="00907588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915" w:rsidRPr="00907588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Plan</w:t>
                  </w:r>
                </w:p>
                <w:p w:rsidR="00E02915" w:rsidRPr="00907588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2024. EUR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915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Povećanje</w:t>
                  </w:r>
                </w:p>
                <w:p w:rsidR="00E02915" w:rsidRPr="00907588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/smanjenje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915" w:rsidRPr="00907588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proofErr w:type="spellStart"/>
                  <w:r w:rsidRPr="00907588">
                    <w:rPr>
                      <w:rFonts w:eastAsia="Times New Roman" w:cstheme="minorHAnsi"/>
                      <w:color w:val="000000"/>
                    </w:rPr>
                    <w:t>I</w:t>
                  </w:r>
                  <w:r w:rsidR="007757E7">
                    <w:rPr>
                      <w:rFonts w:eastAsia="Times New Roman" w:cstheme="minorHAnsi"/>
                      <w:color w:val="000000"/>
                    </w:rPr>
                    <w:t>I</w:t>
                  </w:r>
                  <w:r>
                    <w:rPr>
                      <w:rFonts w:eastAsia="Times New Roman" w:cstheme="minorHAnsi"/>
                      <w:color w:val="000000"/>
                    </w:rPr>
                    <w:t>I</w:t>
                  </w:r>
                  <w:r w:rsidRPr="00907588">
                    <w:rPr>
                      <w:rFonts w:eastAsia="Times New Roman" w:cstheme="minorHAnsi"/>
                      <w:color w:val="000000"/>
                    </w:rPr>
                    <w:t>.Izmjene</w:t>
                  </w:r>
                  <w:proofErr w:type="spellEnd"/>
                  <w:r w:rsidRPr="00907588">
                    <w:rPr>
                      <w:rFonts w:eastAsia="Times New Roman" w:cstheme="minorHAnsi"/>
                      <w:color w:val="000000"/>
                    </w:rPr>
                    <w:t xml:space="preserve"> i dopune financijskog plana</w:t>
                  </w:r>
                </w:p>
              </w:tc>
            </w:tr>
            <w:tr w:rsidR="00E02915" w:rsidRPr="00907588" w:rsidTr="00986CB9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2915" w:rsidRPr="00E02915" w:rsidRDefault="00E02915" w:rsidP="00E02915">
                  <w:pPr>
                    <w:pStyle w:val="Bezproreda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029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Program usmjeren unapređenju mentalnog zdravlja, prevenciji i liječenju ovisnosti u Međimurskoj županiji</w:t>
                  </w:r>
                </w:p>
                <w:p w:rsidR="00E02915" w:rsidRPr="00907588" w:rsidRDefault="00E02915" w:rsidP="00986CB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445A" w:rsidRDefault="002F4122" w:rsidP="00C0445A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 xml:space="preserve">   </w:t>
                  </w:r>
                </w:p>
                <w:p w:rsidR="00C0445A" w:rsidRDefault="00C0445A" w:rsidP="00C0445A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</w:rPr>
                  </w:pPr>
                </w:p>
                <w:p w:rsidR="00E02915" w:rsidRPr="00907588" w:rsidRDefault="00E02915" w:rsidP="00C0445A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50.435,00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2915" w:rsidRPr="00907588" w:rsidRDefault="007757E7" w:rsidP="00C0445A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4.565,00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915" w:rsidRPr="00907588" w:rsidRDefault="007757E7" w:rsidP="00C0445A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 xml:space="preserve">    55.000,00</w:t>
                  </w:r>
                </w:p>
              </w:tc>
            </w:tr>
          </w:tbl>
          <w:p w:rsidR="00E02915" w:rsidRDefault="00E02915" w:rsidP="007D65ED">
            <w:pPr>
              <w:jc w:val="both"/>
              <w:rPr>
                <w:rFonts w:cstheme="minorHAnsi"/>
                <w:b/>
                <w:color w:val="FF0000"/>
                <w:lang w:eastAsia="en-US"/>
              </w:rPr>
            </w:pPr>
          </w:p>
          <w:p w:rsidR="00E87D19" w:rsidRPr="00E87D19" w:rsidRDefault="00E87D19" w:rsidP="007D65ED">
            <w:pPr>
              <w:jc w:val="both"/>
              <w:rPr>
                <w:rFonts w:cstheme="minorHAnsi"/>
                <w:color w:val="000000" w:themeColor="text1"/>
                <w:lang w:eastAsia="en-US"/>
              </w:rPr>
            </w:pPr>
            <w:r w:rsidRPr="00E87D19">
              <w:rPr>
                <w:rFonts w:cstheme="minorHAnsi"/>
                <w:color w:val="000000" w:themeColor="text1"/>
                <w:lang w:eastAsia="en-US"/>
              </w:rPr>
              <w:t>Obrazloženje:</w:t>
            </w:r>
            <w:r>
              <w:rPr>
                <w:rFonts w:cstheme="minorHAnsi"/>
                <w:color w:val="000000" w:themeColor="text1"/>
                <w:lang w:eastAsia="en-US"/>
              </w:rPr>
              <w:t xml:space="preserve"> </w:t>
            </w:r>
            <w:r w:rsidRPr="00907588">
              <w:rPr>
                <w:rFonts w:cstheme="minorHAnsi"/>
                <w:lang w:eastAsia="en-US"/>
              </w:rPr>
              <w:t>Zavod se svake godine javlja na natječaj za program objavljen od strane Ministarstva zdravstva - program je usmjeren zaštiti mentalnog zdravlja stanovništva Međimurske županije, prevenciji i izvanbolničko</w:t>
            </w:r>
            <w:r>
              <w:rPr>
                <w:rFonts w:cstheme="minorHAnsi"/>
                <w:lang w:eastAsia="en-US"/>
              </w:rPr>
              <w:t>m liječenju ovisnosti. Očekivali smo</w:t>
            </w:r>
            <w:r w:rsidRPr="00907588">
              <w:rPr>
                <w:rFonts w:cstheme="minorHAnsi"/>
                <w:lang w:eastAsia="en-US"/>
              </w:rPr>
              <w:t xml:space="preserve"> da će financijski priljev po navedenom programu od strane Ministarstva zdravstva biti u tijeku 2024. u iznosu od 50.435 EUR</w:t>
            </w:r>
            <w:r>
              <w:rPr>
                <w:rFonts w:cstheme="minorHAnsi"/>
                <w:lang w:eastAsia="en-US"/>
              </w:rPr>
              <w:t xml:space="preserve"> kao i protekle 3 godine. Naime, objavom rezultata natječaja  Zavod će u 2024. godini </w:t>
            </w:r>
            <w:proofErr w:type="spellStart"/>
            <w:r>
              <w:rPr>
                <w:rFonts w:cstheme="minorHAnsi"/>
                <w:lang w:eastAsia="en-US"/>
              </w:rPr>
              <w:t>oprihodovati</w:t>
            </w:r>
            <w:proofErr w:type="spellEnd"/>
            <w:r>
              <w:rPr>
                <w:rFonts w:cstheme="minorHAnsi"/>
                <w:lang w:eastAsia="en-US"/>
              </w:rPr>
              <w:t xml:space="preserve"> 55.000 EUR.</w:t>
            </w:r>
          </w:p>
          <w:p w:rsidR="004F6686" w:rsidRPr="00907588" w:rsidRDefault="004F6686" w:rsidP="004F6686">
            <w:pPr>
              <w:pStyle w:val="Bezproreda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90758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AKTIVNOST 1009A100911: Savjetovalište za prevenciju prekomjerne tjelesne težine i debljine</w:t>
            </w:r>
          </w:p>
          <w:p w:rsidR="00196D0A" w:rsidRPr="00907588" w:rsidRDefault="00196D0A" w:rsidP="004F6686">
            <w:pPr>
              <w:pStyle w:val="Bezproreda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196D0A" w:rsidRPr="00907588" w:rsidRDefault="00196D0A" w:rsidP="004F6686">
            <w:pPr>
              <w:pStyle w:val="Bezproreda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  <w:b/>
              </w:rPr>
            </w:pPr>
            <w:r w:rsidRPr="00907588">
              <w:rPr>
                <w:rFonts w:cstheme="minorHAnsi"/>
                <w:b/>
              </w:rPr>
              <w:t>Zakonska osnova</w:t>
            </w:r>
            <w:r w:rsidR="008E1211" w:rsidRPr="00907588">
              <w:rPr>
                <w:rFonts w:cstheme="minorHAnsi"/>
                <w:b/>
              </w:rPr>
              <w:t>:</w:t>
            </w: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  <w:b/>
              </w:rPr>
            </w:pP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  <w:b/>
              </w:rPr>
            </w:pPr>
            <w:r w:rsidRPr="00907588">
              <w:rPr>
                <w:rFonts w:cstheme="minorHAnsi"/>
                <w:b/>
              </w:rPr>
              <w:t>Nacionalna razvojna strategi</w:t>
            </w:r>
            <w:r w:rsidR="006357F1">
              <w:rPr>
                <w:rFonts w:cstheme="minorHAnsi"/>
                <w:b/>
              </w:rPr>
              <w:t>ja Republike Hrvatske</w:t>
            </w:r>
            <w:bookmarkStart w:id="0" w:name="_GoBack"/>
            <w:bookmarkEnd w:id="0"/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</w:rPr>
            </w:pPr>
            <w:r w:rsidRPr="00907588">
              <w:rPr>
                <w:rFonts w:cstheme="minorHAnsi"/>
              </w:rPr>
              <w:t xml:space="preserve">Cilj  5. „Zdrav, aktivan i kvalitetan život“ </w:t>
            </w: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</w:rPr>
            </w:pPr>
            <w:r w:rsidRPr="00907588">
              <w:rPr>
                <w:rFonts w:cstheme="minorHAnsi"/>
              </w:rPr>
              <w:lastRenderedPageBreak/>
              <w:t>Prioritetno područje: 2. Zdravlje, zdrave prehrambene navike i aktivni život kroz sport</w:t>
            </w: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</w:rPr>
            </w:pP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  <w:b/>
              </w:rPr>
            </w:pPr>
            <w:r w:rsidRPr="00907588">
              <w:rPr>
                <w:rFonts w:cstheme="minorHAnsi"/>
                <w:b/>
              </w:rPr>
              <w:t>Nacionalni plan razvoja zdravstva za razdoblje od 2021.-2027. godine</w:t>
            </w: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</w:rPr>
            </w:pPr>
            <w:r w:rsidRPr="00907588">
              <w:rPr>
                <w:rFonts w:cstheme="minorHAnsi"/>
              </w:rPr>
              <w:t xml:space="preserve">Posebni cilj 1. Bolje zdrave životne navike i učinkovitija prevencija bolesti </w:t>
            </w: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</w:rPr>
            </w:pPr>
            <w:r w:rsidRPr="00907588">
              <w:rPr>
                <w:rFonts w:cstheme="minorHAnsi"/>
              </w:rPr>
              <w:t xml:space="preserve">Mjera 1. Promicanje zdravih životnih navika </w:t>
            </w: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</w:rPr>
            </w:pPr>
          </w:p>
          <w:p w:rsidR="00196D0A" w:rsidRPr="00907588" w:rsidRDefault="00196D0A" w:rsidP="008E1211">
            <w:pPr>
              <w:spacing w:after="0" w:line="240" w:lineRule="auto"/>
              <w:jc w:val="both"/>
              <w:rPr>
                <w:rFonts w:cstheme="minorHAnsi"/>
              </w:rPr>
            </w:pPr>
            <w:r w:rsidRPr="00907588">
              <w:rPr>
                <w:rFonts w:cstheme="minorHAnsi"/>
                <w:b/>
              </w:rPr>
              <w:t>Opis, obrazloženje mjere</w:t>
            </w:r>
            <w:r w:rsidRPr="00907588">
              <w:rPr>
                <w:rFonts w:cstheme="minorHAnsi"/>
              </w:rPr>
              <w:t>: s obzirom na raširenost čimbenika rizika (pušenje, pretilost, tjelesna neaktivnost, itd.), bolja briga o vlastitom zdravlju jedan je od osnovnih preduvjeta da preokrenemo negativne zdravstvene trendove. Programi edukacije i kampanje, provedba populacijskih istraživanja, standardizacija jelovnika u javnim ustanovama, promjena propisa o proizvodima štetnima za zdravlje i uspostava mreže savjetovališta unaprijedit će zdravstvene ishode populacije.</w:t>
            </w: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</w:rPr>
            </w:pP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  <w:b/>
              </w:rPr>
            </w:pPr>
            <w:r w:rsidRPr="00907588">
              <w:rPr>
                <w:rFonts w:cstheme="minorHAnsi"/>
                <w:b/>
              </w:rPr>
              <w:t>Nacionalni plan razvoja Međimurske županije do 2027. godine</w:t>
            </w: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907588">
              <w:rPr>
                <w:rFonts w:cstheme="minorHAnsi"/>
                <w:shd w:val="clear" w:color="auto" w:fill="FFFFFF"/>
              </w:rPr>
              <w:t>Prioritet 2. „Zdravo, uključivo i otporno društvo“</w:t>
            </w: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907588">
              <w:rPr>
                <w:rFonts w:cstheme="minorHAnsi"/>
                <w:shd w:val="clear" w:color="auto" w:fill="FFFFFF"/>
              </w:rPr>
              <w:t>Mjera 2.5.1. Promicanje zdravih stilova života od najranije mladosti</w:t>
            </w: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  <w:b/>
                <w:shd w:val="clear" w:color="auto" w:fill="FFFFFF"/>
              </w:rPr>
            </w:pPr>
          </w:p>
          <w:p w:rsidR="00196D0A" w:rsidRPr="00907588" w:rsidRDefault="00196D0A" w:rsidP="008E1211">
            <w:pPr>
              <w:spacing w:after="0" w:line="240" w:lineRule="auto"/>
              <w:jc w:val="both"/>
              <w:rPr>
                <w:rFonts w:cstheme="minorHAnsi"/>
                <w:b/>
                <w:shd w:val="clear" w:color="auto" w:fill="FFFFFF"/>
              </w:rPr>
            </w:pPr>
            <w:r w:rsidRPr="00907588">
              <w:rPr>
                <w:rFonts w:cstheme="minorHAnsi"/>
                <w:b/>
                <w:shd w:val="clear" w:color="auto" w:fill="FFFFFF"/>
              </w:rPr>
              <w:t>Opis mjere:</w:t>
            </w:r>
          </w:p>
          <w:p w:rsidR="00196D0A" w:rsidRPr="00907588" w:rsidRDefault="00196D0A" w:rsidP="008E1211">
            <w:pPr>
              <w:spacing w:after="0" w:line="240" w:lineRule="auto"/>
              <w:jc w:val="both"/>
              <w:rPr>
                <w:rFonts w:cstheme="minorHAnsi"/>
              </w:rPr>
            </w:pPr>
            <w:r w:rsidRPr="00907588">
              <w:rPr>
                <w:rFonts w:cstheme="minorHAnsi"/>
              </w:rPr>
              <w:t>Nastavak promicanja zdravih životnih stilova (zdravstvena pismenost i kultura; zdrava i raznovrsna prehrana, kretanje, sportska rekreacija i dr.). Osnaživanje primarne zdravstvene zaštite i Zavoda za javno zdravstvo za provedbu programa prevencije pretilosti i njihova promocija</w:t>
            </w:r>
            <w:r w:rsidR="008E1211" w:rsidRPr="00907588">
              <w:rPr>
                <w:rFonts w:cstheme="minorHAnsi"/>
              </w:rPr>
              <w:t>.</w:t>
            </w: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</w:rPr>
            </w:pP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</w:rPr>
            </w:pP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  <w:b/>
              </w:rPr>
            </w:pPr>
            <w:r w:rsidRPr="00907588">
              <w:rPr>
                <w:rFonts w:cstheme="minorHAnsi"/>
                <w:b/>
              </w:rPr>
              <w:t>CILJ : Povećanje obuhvata osoba tretmanom zbog prevencije i korekcije prekomjerne tjelesne težine i debljine i usvajanja zdravog stila života</w:t>
            </w:r>
          </w:p>
          <w:p w:rsidR="006C1F9A" w:rsidRDefault="006C1F9A" w:rsidP="00196D0A">
            <w:pPr>
              <w:spacing w:after="0" w:line="240" w:lineRule="auto"/>
              <w:rPr>
                <w:rFonts w:cstheme="minorHAnsi"/>
              </w:rPr>
            </w:pPr>
          </w:p>
          <w:p w:rsidR="006C1F9A" w:rsidRDefault="006C1F9A" w:rsidP="00196D0A">
            <w:pPr>
              <w:spacing w:after="0" w:line="240" w:lineRule="auto"/>
              <w:rPr>
                <w:rFonts w:cstheme="minorHAnsi"/>
              </w:rPr>
            </w:pPr>
          </w:p>
          <w:p w:rsidR="006C1F9A" w:rsidRPr="00907588" w:rsidRDefault="006C1F9A" w:rsidP="00196D0A">
            <w:pPr>
              <w:spacing w:after="0" w:line="240" w:lineRule="auto"/>
              <w:rPr>
                <w:rFonts w:cstheme="minorHAnsi"/>
              </w:rPr>
            </w:pPr>
          </w:p>
          <w:tbl>
            <w:tblPr>
              <w:tblW w:w="9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3"/>
              <w:gridCol w:w="1950"/>
              <w:gridCol w:w="992"/>
              <w:gridCol w:w="2693"/>
              <w:gridCol w:w="992"/>
              <w:gridCol w:w="1276"/>
            </w:tblGrid>
            <w:tr w:rsidR="00C0445A" w:rsidRPr="00907588" w:rsidTr="00C0445A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 xml:space="preserve">Pokazatelj </w:t>
                  </w:r>
                </w:p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Rezultata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Definicija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Jedinica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Polazna vrijednost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Izvor podataka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theme="minorHAnsi"/>
                      <w:b/>
                      <w:i/>
                    </w:rPr>
                  </w:pPr>
                  <w:r w:rsidRPr="00907588">
                    <w:rPr>
                      <w:rFonts w:cstheme="minorHAnsi"/>
                      <w:b/>
                      <w:i/>
                    </w:rPr>
                    <w:t>Ciljana vrijednost (2024.)</w:t>
                  </w:r>
                </w:p>
              </w:tc>
            </w:tr>
            <w:tr w:rsidR="00C0445A" w:rsidRPr="00907588" w:rsidTr="00C0445A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Broj osoba u tretmanu</w:t>
                  </w:r>
                </w:p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Broj pruženih usluga savjetovanja nutricioniste</w:t>
                  </w:r>
                </w:p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Broj ukupnih usluga Savjetovališta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 xml:space="preserve">Povećanjem broja osoba u tretmanu i usluga Savjetovališta povećat će se broj osoba koje će usvojiti zdrave životne navike te će se tako smanjiti </w:t>
                  </w:r>
                  <w:proofErr w:type="spellStart"/>
                  <w:r w:rsidRPr="00907588">
                    <w:rPr>
                      <w:rFonts w:eastAsia="Times New Roman" w:cstheme="minorHAnsi"/>
                    </w:rPr>
                    <w:t>prevalencija</w:t>
                  </w:r>
                  <w:proofErr w:type="spellEnd"/>
                  <w:r w:rsidRPr="00907588">
                    <w:rPr>
                      <w:rFonts w:eastAsia="Times New Roman" w:cstheme="minorHAnsi"/>
                    </w:rPr>
                    <w:t xml:space="preserve"> prekomjerne tjelesne težine i debljine u našem stanovništvu, a posljedično i </w:t>
                  </w:r>
                  <w:proofErr w:type="spellStart"/>
                  <w:r w:rsidRPr="00907588">
                    <w:rPr>
                      <w:rFonts w:eastAsia="Times New Roman" w:cstheme="minorHAnsi"/>
                    </w:rPr>
                    <w:t>prevalencija</w:t>
                  </w:r>
                  <w:proofErr w:type="spellEnd"/>
                  <w:r w:rsidRPr="00907588">
                    <w:rPr>
                      <w:rFonts w:eastAsia="Times New Roman" w:cstheme="minorHAnsi"/>
                    </w:rPr>
                    <w:t xml:space="preserve"> kroničnih  nezaraznih bolesti povezanih s njom </w:t>
                  </w:r>
                </w:p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broj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380 (osobe)</w:t>
                  </w:r>
                </w:p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500 (</w:t>
                  </w:r>
                  <w:proofErr w:type="spellStart"/>
                  <w:r w:rsidRPr="00907588">
                    <w:rPr>
                      <w:rFonts w:eastAsia="Times New Roman" w:cstheme="minorHAnsi"/>
                    </w:rPr>
                    <w:t>savjet.nutric</w:t>
                  </w:r>
                  <w:proofErr w:type="spellEnd"/>
                  <w:r w:rsidRPr="00907588">
                    <w:rPr>
                      <w:rFonts w:eastAsia="Times New Roman" w:cstheme="minorHAnsi"/>
                    </w:rPr>
                    <w:t>.)</w:t>
                  </w:r>
                </w:p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1.900 (ukupno usluga)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Zavod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400</w:t>
                  </w:r>
                </w:p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550</w:t>
                  </w:r>
                </w:p>
                <w:p w:rsidR="00C0445A" w:rsidRPr="00907588" w:rsidRDefault="00C0445A" w:rsidP="00D34235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7588">
                    <w:rPr>
                      <w:rFonts w:eastAsia="Times New Roman" w:cstheme="minorHAnsi"/>
                    </w:rPr>
                    <w:t>2000</w:t>
                  </w:r>
                </w:p>
              </w:tc>
            </w:tr>
          </w:tbl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</w:rPr>
            </w:pP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</w:rPr>
            </w:pPr>
          </w:p>
          <w:p w:rsidR="00196D0A" w:rsidRPr="00907588" w:rsidRDefault="00196D0A" w:rsidP="008E1211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7588">
              <w:rPr>
                <w:rFonts w:cstheme="minorHAnsi"/>
                <w:b/>
              </w:rPr>
              <w:t>Cilj djelovanja Savjetovališta</w:t>
            </w:r>
            <w:r w:rsidRPr="00907588">
              <w:rPr>
                <w:rFonts w:cstheme="minorHAnsi"/>
              </w:rPr>
              <w:t>: p</w:t>
            </w:r>
            <w:r w:rsidRPr="00907588">
              <w:rPr>
                <w:rFonts w:eastAsia="Times New Roman" w:cstheme="minorHAnsi"/>
              </w:rPr>
              <w:t xml:space="preserve">ovećanje broja osoba u tretmanu i usluga Savjetovališta kako bi se povećao broj osoba koje će usvojiti zdrave životne navike te će se tako smanjiti </w:t>
            </w:r>
            <w:proofErr w:type="spellStart"/>
            <w:r w:rsidRPr="00907588">
              <w:rPr>
                <w:rFonts w:eastAsia="Times New Roman" w:cstheme="minorHAnsi"/>
              </w:rPr>
              <w:t>prevalencija</w:t>
            </w:r>
            <w:proofErr w:type="spellEnd"/>
            <w:r w:rsidRPr="00907588">
              <w:rPr>
                <w:rFonts w:eastAsia="Times New Roman" w:cstheme="minorHAnsi"/>
              </w:rPr>
              <w:t xml:space="preserve"> prekomjerne tjelesne težine i debljine u našem stanovništvu, a posljedično i </w:t>
            </w:r>
            <w:proofErr w:type="spellStart"/>
            <w:r w:rsidRPr="00907588">
              <w:rPr>
                <w:rFonts w:eastAsia="Times New Roman" w:cstheme="minorHAnsi"/>
              </w:rPr>
              <w:t>prevalencija</w:t>
            </w:r>
            <w:proofErr w:type="spellEnd"/>
            <w:r w:rsidRPr="00907588">
              <w:rPr>
                <w:rFonts w:eastAsia="Times New Roman" w:cstheme="minorHAnsi"/>
              </w:rPr>
              <w:t xml:space="preserve"> kroničnih  nezaraznih bolesti povezanih s njom. Na </w:t>
            </w:r>
            <w:r w:rsidRPr="00907588">
              <w:rPr>
                <w:rFonts w:eastAsia="Times New Roman" w:cstheme="minorHAnsi"/>
              </w:rPr>
              <w:lastRenderedPageBreak/>
              <w:t xml:space="preserve">taj način će se unaprijediti kvaliteta života i blagostanje stanovništva Međimurske županije. </w:t>
            </w: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</w:rPr>
            </w:pPr>
          </w:p>
          <w:p w:rsidR="00986CB9" w:rsidRDefault="00196D0A" w:rsidP="00196D0A">
            <w:pPr>
              <w:spacing w:after="0" w:line="240" w:lineRule="auto"/>
              <w:rPr>
                <w:rFonts w:cstheme="minorHAnsi"/>
                <w:b/>
              </w:rPr>
            </w:pPr>
            <w:r w:rsidRPr="00907588">
              <w:rPr>
                <w:rFonts w:cstheme="minorHAnsi"/>
                <w:b/>
              </w:rPr>
              <w:t xml:space="preserve">Izvještaj o postignutim ciljevima i rezultatima temeljenim na pokazateljima </w:t>
            </w:r>
            <w:r w:rsidR="00986CB9">
              <w:rPr>
                <w:rFonts w:cstheme="minorHAnsi"/>
                <w:b/>
              </w:rPr>
              <w:t>uspješnosti u prethodnoj godini</w:t>
            </w:r>
          </w:p>
          <w:p w:rsidR="00196D0A" w:rsidRPr="00907588" w:rsidRDefault="00196D0A" w:rsidP="00196D0A">
            <w:pPr>
              <w:spacing w:after="0" w:line="240" w:lineRule="auto"/>
              <w:rPr>
                <w:rFonts w:cstheme="minorHAnsi"/>
                <w:b/>
              </w:rPr>
            </w:pPr>
            <w:r w:rsidRPr="00907588">
              <w:rPr>
                <w:rFonts w:cstheme="minorHAnsi"/>
                <w:b/>
              </w:rPr>
              <w:t xml:space="preserve"> </w:t>
            </w:r>
          </w:p>
          <w:p w:rsidR="00196D0A" w:rsidRPr="00907588" w:rsidRDefault="008E1211" w:rsidP="008E1211">
            <w:pPr>
              <w:spacing w:after="0" w:line="240" w:lineRule="auto"/>
              <w:jc w:val="both"/>
              <w:rPr>
                <w:rFonts w:cstheme="minorHAnsi"/>
              </w:rPr>
            </w:pPr>
            <w:r w:rsidRPr="00907588">
              <w:rPr>
                <w:rFonts w:cstheme="minorHAnsi"/>
              </w:rPr>
              <w:t>U Z</w:t>
            </w:r>
            <w:r w:rsidR="00196D0A" w:rsidRPr="00907588">
              <w:rPr>
                <w:rFonts w:cstheme="minorHAnsi"/>
              </w:rPr>
              <w:t>avodu za javno zdravstvo Međimurske županije od 2007. godine djeluje Savjetovalište za prevenciju i tretman prekomjerne tjelesne težine i debljine. Rad se temelji na multidisciplinarnom pristupu, a od 2020. godine kao stalni član tima na puno radno vrijeme je zaposlena magistra nutricionizma.</w:t>
            </w:r>
          </w:p>
          <w:p w:rsidR="00196D0A" w:rsidRDefault="00196D0A" w:rsidP="008E1211">
            <w:pPr>
              <w:spacing w:after="0" w:line="240" w:lineRule="auto"/>
              <w:jc w:val="both"/>
              <w:rPr>
                <w:rFonts w:cstheme="minorHAnsi"/>
              </w:rPr>
            </w:pPr>
            <w:r w:rsidRPr="00907588">
              <w:rPr>
                <w:rFonts w:cstheme="minorHAnsi"/>
              </w:rPr>
              <w:t xml:space="preserve">Iako je i tijekom 2022. godine još uvijek u Hrvatskoj bila prisutna </w:t>
            </w:r>
            <w:proofErr w:type="spellStart"/>
            <w:r w:rsidRPr="00907588">
              <w:rPr>
                <w:rFonts w:cstheme="minorHAnsi"/>
              </w:rPr>
              <w:t>pandemija</w:t>
            </w:r>
            <w:proofErr w:type="spellEnd"/>
            <w:r w:rsidRPr="00907588">
              <w:rPr>
                <w:rFonts w:cstheme="minorHAnsi"/>
              </w:rPr>
              <w:t xml:space="preserve"> COVID</w:t>
            </w:r>
            <w:r w:rsidR="00B82DDC" w:rsidRPr="00907588">
              <w:rPr>
                <w:rFonts w:cstheme="minorHAnsi"/>
              </w:rPr>
              <w:t>-</w:t>
            </w:r>
            <w:r w:rsidRPr="00907588">
              <w:rPr>
                <w:rFonts w:cstheme="minorHAnsi"/>
              </w:rPr>
              <w:t xml:space="preserve">19 bolesti, tijekom 2022. godine, u savjetovalištu je bilo pruženo ukupno 1088 usluga za 201 osobu, od toga je bilo 315 usluga savjetovanja nutricioniste. U prvih 9 mjeseci 2023. godine u savjetovalištu je bilo pruženo ukupno 1965 usluga za 386 osoba, od toga je bilo 512 usluga savjetovanja nutricioniste. </w:t>
            </w:r>
          </w:p>
          <w:p w:rsidR="002F4122" w:rsidRDefault="002F4122" w:rsidP="008E121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2F4122" w:rsidRDefault="002F4122" w:rsidP="008E121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2F4122" w:rsidRDefault="002F4122" w:rsidP="008E121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2F4122" w:rsidRPr="00E373D1" w:rsidRDefault="002F4122" w:rsidP="002F4122">
            <w:pPr>
              <w:pStyle w:val="Odlomakpopisa"/>
              <w:numPr>
                <w:ilvl w:val="0"/>
                <w:numId w:val="9"/>
              </w:numPr>
              <w:spacing w:after="0"/>
              <w:rPr>
                <w:rFonts w:cstheme="minorHAnsi"/>
                <w:color w:val="000000" w:themeColor="text1"/>
              </w:rPr>
            </w:pPr>
            <w:r w:rsidRPr="00907588">
              <w:rPr>
                <w:rFonts w:cstheme="minorHAnsi"/>
                <w:b/>
              </w:rPr>
              <w:t>Procjena i ishodište potrebnih sredstava za akt</w:t>
            </w:r>
            <w:r w:rsidR="00E373D1">
              <w:rPr>
                <w:rFonts w:cstheme="minorHAnsi"/>
                <w:b/>
              </w:rPr>
              <w:t xml:space="preserve">ivnost: </w:t>
            </w:r>
            <w:r w:rsidR="00E373D1" w:rsidRPr="00E373D1">
              <w:rPr>
                <w:rFonts w:cstheme="minorHAnsi"/>
                <w:color w:val="000000" w:themeColor="text1"/>
              </w:rPr>
              <w:t>Savjetovalište za prevenciju prekomjerne tjelesne težine i debljine</w:t>
            </w:r>
          </w:p>
          <w:p w:rsidR="002F4122" w:rsidRDefault="002F4122" w:rsidP="008E121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E02915" w:rsidRDefault="00E02915" w:rsidP="008E1211">
            <w:pPr>
              <w:spacing w:after="0" w:line="240" w:lineRule="auto"/>
              <w:jc w:val="both"/>
              <w:rPr>
                <w:rFonts w:cstheme="minorHAnsi"/>
              </w:rPr>
            </w:pPr>
          </w:p>
          <w:tbl>
            <w:tblPr>
              <w:tblW w:w="784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383"/>
              <w:gridCol w:w="1311"/>
              <w:gridCol w:w="1446"/>
            </w:tblGrid>
            <w:tr w:rsidR="00E02915" w:rsidRPr="00907588" w:rsidTr="00986CB9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915" w:rsidRPr="00907588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915" w:rsidRPr="00907588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Plan</w:t>
                  </w:r>
                </w:p>
                <w:p w:rsidR="00E02915" w:rsidRPr="00907588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2024. EUR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915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Povećanje</w:t>
                  </w:r>
                </w:p>
                <w:p w:rsidR="00E02915" w:rsidRPr="00907588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/smanjenje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915" w:rsidRPr="00907588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proofErr w:type="spellStart"/>
                  <w:r w:rsidRPr="00907588">
                    <w:rPr>
                      <w:rFonts w:eastAsia="Times New Roman" w:cstheme="minorHAnsi"/>
                      <w:color w:val="000000"/>
                    </w:rPr>
                    <w:t>I</w:t>
                  </w:r>
                  <w:r>
                    <w:rPr>
                      <w:rFonts w:eastAsia="Times New Roman" w:cstheme="minorHAnsi"/>
                      <w:color w:val="000000"/>
                    </w:rPr>
                    <w:t>I</w:t>
                  </w:r>
                  <w:r w:rsidR="007757E7">
                    <w:rPr>
                      <w:rFonts w:eastAsia="Times New Roman" w:cstheme="minorHAnsi"/>
                      <w:color w:val="000000"/>
                    </w:rPr>
                    <w:t>I</w:t>
                  </w:r>
                  <w:r w:rsidRPr="00907588">
                    <w:rPr>
                      <w:rFonts w:eastAsia="Times New Roman" w:cstheme="minorHAnsi"/>
                      <w:color w:val="000000"/>
                    </w:rPr>
                    <w:t>.Izmjene</w:t>
                  </w:r>
                  <w:proofErr w:type="spellEnd"/>
                  <w:r w:rsidRPr="00907588">
                    <w:rPr>
                      <w:rFonts w:eastAsia="Times New Roman" w:cstheme="minorHAnsi"/>
                      <w:color w:val="000000"/>
                    </w:rPr>
                    <w:t xml:space="preserve"> i dopune financijskog plana</w:t>
                  </w:r>
                </w:p>
              </w:tc>
            </w:tr>
            <w:tr w:rsidR="00E02915" w:rsidRPr="00907588" w:rsidTr="00986CB9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2915" w:rsidRPr="00E02915" w:rsidRDefault="00E02915" w:rsidP="00E02915">
                  <w:pPr>
                    <w:pStyle w:val="Bezproreda"/>
                    <w:jc w:val="both"/>
                    <w:rPr>
                      <w:rFonts w:eastAsia="Times New Roman" w:cstheme="minorHAnsi"/>
                      <w:color w:val="000000"/>
                    </w:rPr>
                  </w:pPr>
                  <w:r w:rsidRPr="00E029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Savjetovalište za prevenciju prekomjerne tjelesne težine i debljine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2915" w:rsidRPr="00907588" w:rsidRDefault="002F4122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36.352,80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2915" w:rsidRPr="00907588" w:rsidRDefault="00E87D19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-148,70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915" w:rsidRPr="00907588" w:rsidRDefault="002F4122" w:rsidP="007757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 xml:space="preserve">    </w:t>
                  </w:r>
                  <w:r w:rsidR="00E87D19">
                    <w:rPr>
                      <w:rFonts w:eastAsia="Times New Roman" w:cstheme="minorHAnsi"/>
                      <w:color w:val="000000"/>
                    </w:rPr>
                    <w:t>36.204,10</w:t>
                  </w:r>
                </w:p>
              </w:tc>
            </w:tr>
          </w:tbl>
          <w:p w:rsidR="00E02915" w:rsidRDefault="00E02915" w:rsidP="008E121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451ACC" w:rsidRPr="00907588" w:rsidRDefault="00451ACC" w:rsidP="00557376">
            <w:pPr>
              <w:spacing w:after="0" w:line="240" w:lineRule="auto"/>
              <w:rPr>
                <w:rFonts w:cstheme="minorHAnsi"/>
              </w:rPr>
            </w:pPr>
          </w:p>
          <w:p w:rsidR="00451ACC" w:rsidRPr="00907588" w:rsidRDefault="00451ACC" w:rsidP="00D239B7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  <w:r w:rsidRPr="00907588">
              <w:rPr>
                <w:rFonts w:cstheme="minorHAnsi"/>
                <w:b/>
                <w:color w:val="FF0000"/>
              </w:rPr>
              <w:t>A</w:t>
            </w:r>
            <w:r w:rsidR="0098689C" w:rsidRPr="00907588">
              <w:rPr>
                <w:rFonts w:cstheme="minorHAnsi"/>
                <w:b/>
                <w:color w:val="FF0000"/>
              </w:rPr>
              <w:t>K</w:t>
            </w:r>
            <w:r w:rsidRPr="00907588">
              <w:rPr>
                <w:rFonts w:cstheme="minorHAnsi"/>
                <w:b/>
                <w:color w:val="FF0000"/>
              </w:rPr>
              <w:t>TIVNOST</w:t>
            </w:r>
            <w:r w:rsidR="00E1371E" w:rsidRPr="00907588">
              <w:rPr>
                <w:rFonts w:cstheme="minorHAnsi"/>
                <w:b/>
                <w:color w:val="FF0000"/>
              </w:rPr>
              <w:t xml:space="preserve"> 1009A100901</w:t>
            </w:r>
            <w:r w:rsidRPr="00907588">
              <w:rPr>
                <w:rFonts w:cstheme="minorHAnsi"/>
                <w:b/>
                <w:color w:val="FF0000"/>
              </w:rPr>
              <w:t>: Održavanje i kapitalna ulaganja-decentralizirana sredstva</w:t>
            </w:r>
          </w:p>
          <w:p w:rsidR="00EB5E0E" w:rsidRPr="00907588" w:rsidRDefault="00EB5E0E" w:rsidP="00557376">
            <w:pPr>
              <w:spacing w:after="0" w:line="240" w:lineRule="auto"/>
              <w:rPr>
                <w:rFonts w:cstheme="minorHAnsi"/>
              </w:rPr>
            </w:pPr>
          </w:p>
          <w:p w:rsidR="00451ACC" w:rsidRPr="00907588" w:rsidRDefault="00451ACC" w:rsidP="00451ACC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907588">
              <w:rPr>
                <w:rFonts w:eastAsia="Times New Roman" w:cstheme="minorHAnsi"/>
                <w:b/>
                <w:color w:val="000000"/>
              </w:rPr>
              <w:t xml:space="preserve">Obrazloženje: </w:t>
            </w:r>
          </w:p>
          <w:p w:rsidR="00451ACC" w:rsidRPr="00907588" w:rsidRDefault="00451ACC" w:rsidP="00451AC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907588">
              <w:rPr>
                <w:rFonts w:eastAsia="Times New Roman" w:cstheme="minorHAnsi"/>
                <w:color w:val="000000"/>
              </w:rPr>
              <w:t>Investicijsko i tekuće održavanje u zdravstvu iz decentraliziranih funkcija</w:t>
            </w:r>
            <w:r w:rsidR="00E1371E" w:rsidRPr="00907588">
              <w:rPr>
                <w:rFonts w:eastAsia="Times New Roman" w:cstheme="minorHAnsi"/>
                <w:color w:val="000000"/>
              </w:rPr>
              <w:t>-</w:t>
            </w:r>
            <w:r w:rsidRPr="00907588">
              <w:rPr>
                <w:rFonts w:eastAsia="Times New Roman" w:cstheme="minorHAnsi"/>
                <w:color w:val="000000"/>
              </w:rPr>
              <w:t xml:space="preserve"> planirano je redovito tekuće održavanje medicinske, nemedicinske i informatičke opreme potrebnih za neometano funkcioniranje Zavoda.</w:t>
            </w:r>
          </w:p>
          <w:p w:rsidR="00451ACC" w:rsidRPr="00907588" w:rsidRDefault="00451ACC" w:rsidP="00451AC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907588">
              <w:rPr>
                <w:rFonts w:eastAsia="Times New Roman" w:cstheme="minorHAnsi"/>
                <w:color w:val="000000"/>
              </w:rPr>
              <w:t>U okviru te aktivnosti planirana je i kupnja nove opreme</w:t>
            </w:r>
            <w:r w:rsidR="003D5F2B" w:rsidRPr="00907588">
              <w:rPr>
                <w:rFonts w:eastAsia="Times New Roman" w:cstheme="minorHAnsi"/>
                <w:color w:val="000000"/>
              </w:rPr>
              <w:t xml:space="preserve"> prema popisu prioriteta za 2024</w:t>
            </w:r>
            <w:r w:rsidRPr="00907588">
              <w:rPr>
                <w:rFonts w:eastAsia="Times New Roman" w:cstheme="minorHAnsi"/>
                <w:color w:val="000000"/>
              </w:rPr>
              <w:t xml:space="preserve">. godinu. </w:t>
            </w:r>
          </w:p>
          <w:p w:rsidR="00451ACC" w:rsidRPr="00907588" w:rsidRDefault="00451ACC" w:rsidP="00451AC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</w:p>
          <w:p w:rsidR="00451ACC" w:rsidRPr="00907588" w:rsidRDefault="00451ACC" w:rsidP="00451AC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907588">
              <w:rPr>
                <w:rFonts w:eastAsia="Times New Roman" w:cstheme="minorHAnsi"/>
                <w:b/>
                <w:color w:val="000000"/>
              </w:rPr>
              <w:t xml:space="preserve">Cilj: </w:t>
            </w:r>
            <w:r w:rsidRPr="00907588">
              <w:rPr>
                <w:rFonts w:eastAsia="Times New Roman" w:cstheme="minorHAnsi"/>
                <w:color w:val="000000"/>
              </w:rPr>
              <w:t>Redovno i pravodobno servisiranje i održavanje nemedicinske, medicinske i informatičke opreme, koja se financira iz decentraliziranih funkcija  ima za cilj nesmetano funkcioniranje postrojenja i opreme u Zavodu radi kontinuiranog pružanja zdravstvene zaštite pacijentima.</w:t>
            </w:r>
          </w:p>
          <w:p w:rsidR="00451ACC" w:rsidRDefault="00451ACC" w:rsidP="00451AC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451C73" w:rsidRPr="00907588" w:rsidRDefault="00451C73" w:rsidP="00451AC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451ACC" w:rsidRPr="00907588" w:rsidRDefault="00451ACC" w:rsidP="00451AC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907588">
              <w:rPr>
                <w:rFonts w:eastAsia="Times New Roman" w:cstheme="minorHAnsi"/>
                <w:b/>
                <w:color w:val="000000"/>
              </w:rPr>
              <w:t xml:space="preserve">Zakonska osnova: </w:t>
            </w:r>
          </w:p>
          <w:p w:rsidR="0094009E" w:rsidRDefault="00451ACC" w:rsidP="00451A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07588">
              <w:rPr>
                <w:rFonts w:eastAsia="Times New Roman" w:cstheme="minorHAnsi"/>
                <w:color w:val="000000"/>
              </w:rPr>
              <w:t>Odluka o minimalnim financijskim standardima za decentralizirane funkcij</w:t>
            </w:r>
            <w:r w:rsidR="003D5F2B" w:rsidRPr="00907588">
              <w:rPr>
                <w:rFonts w:eastAsia="Times New Roman" w:cstheme="minorHAnsi"/>
                <w:color w:val="000000"/>
              </w:rPr>
              <w:t xml:space="preserve">e za zdravstvene ustanove u 2024. godini </w:t>
            </w:r>
          </w:p>
          <w:p w:rsidR="002F4122" w:rsidRDefault="002F4122" w:rsidP="00451A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2F4122" w:rsidRPr="00E373D1" w:rsidRDefault="002F4122" w:rsidP="002F4122">
            <w:pPr>
              <w:pStyle w:val="Odlomakpopisa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color w:val="000000" w:themeColor="text1"/>
              </w:rPr>
            </w:pPr>
            <w:r w:rsidRPr="00907588">
              <w:rPr>
                <w:rFonts w:cstheme="minorHAnsi"/>
                <w:b/>
              </w:rPr>
              <w:t>Procjena i ishodište potrebnih sredstava za akt</w:t>
            </w:r>
            <w:r w:rsidR="00E373D1">
              <w:rPr>
                <w:rFonts w:cstheme="minorHAnsi"/>
                <w:b/>
              </w:rPr>
              <w:t xml:space="preserve">ivnost: </w:t>
            </w:r>
            <w:r w:rsidR="00E373D1" w:rsidRPr="00E373D1">
              <w:rPr>
                <w:rFonts w:cstheme="minorHAnsi"/>
                <w:b/>
                <w:color w:val="000000" w:themeColor="text1"/>
              </w:rPr>
              <w:t>: Održavanje i kapitalna ulaganja-decentralizirana sredstva</w:t>
            </w:r>
          </w:p>
          <w:p w:rsidR="002F4122" w:rsidRDefault="002F4122" w:rsidP="00451A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E02915" w:rsidRDefault="00E02915" w:rsidP="00451A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tbl>
            <w:tblPr>
              <w:tblW w:w="784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383"/>
              <w:gridCol w:w="1311"/>
              <w:gridCol w:w="1446"/>
            </w:tblGrid>
            <w:tr w:rsidR="00E02915" w:rsidRPr="00907588" w:rsidTr="00986CB9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915" w:rsidRPr="00E02915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E02915">
                    <w:rPr>
                      <w:rFonts w:eastAsia="Times New Roman" w:cstheme="minorHAnsi"/>
                      <w:color w:val="00000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915" w:rsidRPr="00907588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Plan</w:t>
                  </w:r>
                </w:p>
                <w:p w:rsidR="00E02915" w:rsidRPr="00907588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2024. EUR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915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Povećanje</w:t>
                  </w:r>
                </w:p>
                <w:p w:rsidR="00E02915" w:rsidRPr="00907588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/smanjenje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915" w:rsidRPr="00907588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proofErr w:type="spellStart"/>
                  <w:r w:rsidRPr="00907588">
                    <w:rPr>
                      <w:rFonts w:eastAsia="Times New Roman" w:cstheme="minorHAnsi"/>
                      <w:color w:val="000000"/>
                    </w:rPr>
                    <w:t>I</w:t>
                  </w:r>
                  <w:r w:rsidR="007757E7">
                    <w:rPr>
                      <w:rFonts w:eastAsia="Times New Roman" w:cstheme="minorHAnsi"/>
                      <w:color w:val="000000"/>
                    </w:rPr>
                    <w:t>I</w:t>
                  </w:r>
                  <w:r>
                    <w:rPr>
                      <w:rFonts w:eastAsia="Times New Roman" w:cstheme="minorHAnsi"/>
                      <w:color w:val="000000"/>
                    </w:rPr>
                    <w:t>I</w:t>
                  </w:r>
                  <w:r w:rsidRPr="00907588">
                    <w:rPr>
                      <w:rFonts w:eastAsia="Times New Roman" w:cstheme="minorHAnsi"/>
                      <w:color w:val="000000"/>
                    </w:rPr>
                    <w:t>.Izmjene</w:t>
                  </w:r>
                  <w:proofErr w:type="spellEnd"/>
                  <w:r w:rsidRPr="00907588">
                    <w:rPr>
                      <w:rFonts w:eastAsia="Times New Roman" w:cstheme="minorHAnsi"/>
                      <w:color w:val="000000"/>
                    </w:rPr>
                    <w:t xml:space="preserve"> i dopune financijskog plana</w:t>
                  </w:r>
                </w:p>
              </w:tc>
            </w:tr>
            <w:tr w:rsidR="00E02915" w:rsidRPr="00907588" w:rsidTr="00986CB9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2915" w:rsidRPr="00E02915" w:rsidRDefault="00E02915" w:rsidP="00986CB9">
                  <w:pPr>
                    <w:pStyle w:val="Bezproreda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029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Održavanje i kapitalna ulaganja-decentralizirana sredstva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2915" w:rsidRPr="00907588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173.704,00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2915" w:rsidRPr="00907588" w:rsidRDefault="00E02915" w:rsidP="00986CB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915" w:rsidRPr="00907588" w:rsidRDefault="00E02915" w:rsidP="00986CB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 xml:space="preserve">    173.704,00</w:t>
                  </w:r>
                </w:p>
              </w:tc>
            </w:tr>
          </w:tbl>
          <w:p w:rsidR="00E02915" w:rsidRPr="00907588" w:rsidRDefault="00E02915" w:rsidP="00451A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F566CD" w:rsidRPr="00907588" w:rsidRDefault="00F566CD" w:rsidP="00F566CD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F566CD" w:rsidRPr="00907588" w:rsidRDefault="00F566CD" w:rsidP="006B7B69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  <w:r w:rsidRPr="00907588">
              <w:rPr>
                <w:rFonts w:cstheme="minorHAnsi"/>
                <w:b/>
                <w:bCs/>
                <w:iCs/>
                <w:color w:val="FF0000"/>
              </w:rPr>
              <w:lastRenderedPageBreak/>
              <w:t xml:space="preserve">AKTIVNOST </w:t>
            </w:r>
            <w:r w:rsidRPr="00907588">
              <w:rPr>
                <w:rFonts w:cstheme="minorHAnsi"/>
                <w:b/>
                <w:color w:val="FF0000"/>
              </w:rPr>
              <w:t xml:space="preserve">1009A100904 </w:t>
            </w:r>
            <w:proofErr w:type="spellStart"/>
            <w:r w:rsidRPr="00907588">
              <w:rPr>
                <w:rFonts w:cstheme="minorHAnsi"/>
                <w:b/>
                <w:color w:val="FF0000"/>
              </w:rPr>
              <w:t>Monitoring</w:t>
            </w:r>
            <w:proofErr w:type="spellEnd"/>
            <w:r w:rsidRPr="00907588">
              <w:rPr>
                <w:rFonts w:cstheme="minorHAnsi"/>
                <w:b/>
                <w:color w:val="FF0000"/>
              </w:rPr>
              <w:t xml:space="preserve"> vodoopskrbnog sustava u Međimurskoj županiji</w:t>
            </w:r>
          </w:p>
          <w:p w:rsidR="00F566CD" w:rsidRPr="00907588" w:rsidRDefault="00F566CD" w:rsidP="00F566CD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  <w:p w:rsidR="00F566CD" w:rsidRPr="00907588" w:rsidRDefault="00F566CD" w:rsidP="008E1211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7588">
              <w:rPr>
                <w:rFonts w:eastAsia="Times New Roman" w:cstheme="minorHAnsi"/>
                <w:b/>
                <w:color w:val="000000"/>
              </w:rPr>
              <w:t>Opis programa</w:t>
            </w:r>
            <w:r w:rsidRPr="00907588">
              <w:rPr>
                <w:rFonts w:eastAsia="Times New Roman" w:cstheme="minorHAnsi"/>
                <w:color w:val="000000"/>
              </w:rPr>
              <w:t>:</w:t>
            </w:r>
            <w:r w:rsidRPr="00907588">
              <w:rPr>
                <w:rFonts w:cstheme="minorHAnsi"/>
              </w:rPr>
              <w:t xml:space="preserve"> Sustavno praćenje zdravstvene ispravnosti vode provođenjem niza planiranih mjerenja i analiza pojedinih parametara vode za ljudsku potrošnju, a obuhvaća </w:t>
            </w:r>
            <w:proofErr w:type="spellStart"/>
            <w:r w:rsidRPr="00907588">
              <w:rPr>
                <w:rFonts w:cstheme="minorHAnsi"/>
              </w:rPr>
              <w:t>monitoring</w:t>
            </w:r>
            <w:proofErr w:type="spellEnd"/>
            <w:r w:rsidRPr="00907588">
              <w:rPr>
                <w:rFonts w:cstheme="minorHAnsi"/>
              </w:rPr>
              <w:t xml:space="preserve"> (praćenje) parametara skupine A i parametara skupine B te </w:t>
            </w:r>
            <w:proofErr w:type="spellStart"/>
            <w:r w:rsidRPr="00907588">
              <w:rPr>
                <w:rFonts w:cstheme="minorHAnsi"/>
              </w:rPr>
              <w:t>monitoring</w:t>
            </w:r>
            <w:proofErr w:type="spellEnd"/>
            <w:r w:rsidRPr="00907588">
              <w:rPr>
                <w:rFonts w:cstheme="minorHAnsi"/>
              </w:rPr>
              <w:t xml:space="preserve"> parametara radioaktivnih tvari u vodi za ljudsku potrošnju navedenih u Pravilniku o parametrima sukladnosti, metodama analiza i </w:t>
            </w:r>
            <w:proofErr w:type="spellStart"/>
            <w:r w:rsidRPr="00907588">
              <w:rPr>
                <w:rFonts w:cstheme="minorHAnsi"/>
              </w:rPr>
              <w:t>monitorinzima</w:t>
            </w:r>
            <w:proofErr w:type="spellEnd"/>
            <w:r w:rsidRPr="00907588">
              <w:rPr>
                <w:rFonts w:cstheme="minorHAnsi"/>
              </w:rPr>
              <w:t xml:space="preserve"> vode namijenjene za ljudsku potrošnju (NN 30/2023, 88/2023).</w:t>
            </w:r>
          </w:p>
          <w:p w:rsidR="00F566CD" w:rsidRPr="00907588" w:rsidRDefault="00F566CD" w:rsidP="008E121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F566CD" w:rsidRPr="00907588" w:rsidRDefault="00F566CD" w:rsidP="008E121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907588">
              <w:rPr>
                <w:rFonts w:eastAsia="Times New Roman" w:cstheme="minorHAnsi"/>
                <w:b/>
                <w:color w:val="000000"/>
              </w:rPr>
              <w:t>Zakonske i druge pravne osnove programa</w:t>
            </w:r>
            <w:r w:rsidRPr="00907588">
              <w:rPr>
                <w:rFonts w:eastAsia="Times New Roman" w:cstheme="minorHAnsi"/>
                <w:color w:val="000000"/>
              </w:rPr>
              <w:t>:</w:t>
            </w:r>
          </w:p>
          <w:p w:rsidR="00F566CD" w:rsidRPr="00907588" w:rsidRDefault="00F566CD" w:rsidP="008E1211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7588">
              <w:rPr>
                <w:rFonts w:cstheme="minorHAnsi"/>
              </w:rPr>
              <w:t xml:space="preserve">Sukladno odredbama Zakona o vodi za ljudsku potrošnju (članak 52. stavak 1.,NN 30/2023), jedinice područne (regionalne) samouprave odnosno Grad Zagreb osiguravaju financijska sredstva za provođenje državnog </w:t>
            </w:r>
            <w:proofErr w:type="spellStart"/>
            <w:r w:rsidRPr="00907588">
              <w:rPr>
                <w:rFonts w:cstheme="minorHAnsi"/>
              </w:rPr>
              <w:t>monitoringa</w:t>
            </w:r>
            <w:proofErr w:type="spellEnd"/>
            <w:r w:rsidRPr="00907588">
              <w:rPr>
                <w:rFonts w:cstheme="minorHAnsi"/>
              </w:rPr>
              <w:t xml:space="preserve"> i </w:t>
            </w:r>
            <w:proofErr w:type="spellStart"/>
            <w:r w:rsidRPr="00907588">
              <w:rPr>
                <w:rFonts w:cstheme="minorHAnsi"/>
              </w:rPr>
              <w:t>monitoringa</w:t>
            </w:r>
            <w:proofErr w:type="spellEnd"/>
            <w:r w:rsidRPr="00907588">
              <w:rPr>
                <w:rFonts w:cstheme="minorHAnsi"/>
              </w:rPr>
              <w:t xml:space="preserve"> parametara radioaktivnih tvari iz članaka 41. i 50. u vodi za ljudsku potrošnju na području Međimurske županije.</w:t>
            </w:r>
          </w:p>
          <w:p w:rsidR="00F566CD" w:rsidRPr="00907588" w:rsidRDefault="00F566CD" w:rsidP="008E121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F566CD" w:rsidRPr="00907588" w:rsidRDefault="00F566CD" w:rsidP="008E121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907588">
              <w:rPr>
                <w:rFonts w:eastAsia="Times New Roman" w:cstheme="minorHAnsi"/>
                <w:b/>
                <w:color w:val="000000"/>
              </w:rPr>
              <w:t>Ciljevi pr</w:t>
            </w:r>
            <w:r w:rsidR="001E0C21">
              <w:rPr>
                <w:rFonts w:eastAsia="Times New Roman" w:cstheme="minorHAnsi"/>
                <w:b/>
                <w:color w:val="000000"/>
              </w:rPr>
              <w:t xml:space="preserve">ovedbe programa u </w:t>
            </w:r>
            <w:r w:rsidRPr="00907588">
              <w:rPr>
                <w:rFonts w:eastAsia="Times New Roman" w:cstheme="minorHAnsi"/>
                <w:b/>
                <w:color w:val="000000"/>
              </w:rPr>
              <w:t xml:space="preserve"> 202</w:t>
            </w:r>
            <w:r w:rsidR="001E0C21">
              <w:rPr>
                <w:rFonts w:eastAsia="Times New Roman" w:cstheme="minorHAnsi"/>
                <w:b/>
                <w:color w:val="000000"/>
              </w:rPr>
              <w:t>4. godini:</w:t>
            </w:r>
          </w:p>
          <w:p w:rsidR="00F566CD" w:rsidRPr="00907588" w:rsidRDefault="00F566CD" w:rsidP="008E1211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proofErr w:type="spellStart"/>
            <w:r w:rsidRPr="00907588">
              <w:rPr>
                <w:rFonts w:cstheme="minorHAnsi"/>
              </w:rPr>
              <w:t>Monitoring</w:t>
            </w:r>
            <w:proofErr w:type="spellEnd"/>
            <w:r w:rsidRPr="00907588">
              <w:rPr>
                <w:rFonts w:cstheme="minorHAnsi"/>
              </w:rPr>
              <w:t xml:space="preserve"> vode za ljudsku potrošnju podrazumijeva sustavno praćenje zdravstvene ispravnosti vode namijenjene za ljudsku potrošnju u Republici Hrvatskoj provođenjem niza planiranih mjerenja i analiza pojedinih parametara vode namijenjene za ljudsku potrošnju iz dijelova mikrobioloških, kemijskih, indikatorskih parametara i ostalih parametara propisanih pravilnikom iz članka 9. stavka 1. podstavka 1. ovoga Zakona i dodatnih parametara propisanih godišnjim planom državnog </w:t>
            </w:r>
            <w:proofErr w:type="spellStart"/>
            <w:r w:rsidRPr="00907588">
              <w:rPr>
                <w:rFonts w:cstheme="minorHAnsi"/>
              </w:rPr>
              <w:t>monitoringa</w:t>
            </w:r>
            <w:proofErr w:type="spellEnd"/>
            <w:r w:rsidRPr="00907588">
              <w:rPr>
                <w:rFonts w:cstheme="minorHAnsi"/>
              </w:rPr>
              <w:t>.</w:t>
            </w:r>
          </w:p>
          <w:p w:rsidR="00F566CD" w:rsidRPr="00907588" w:rsidRDefault="00F566CD" w:rsidP="008E121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E373D1" w:rsidRPr="00E373D1" w:rsidRDefault="00F566CD" w:rsidP="00E373D1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907588">
              <w:rPr>
                <w:rFonts w:cstheme="minorHAnsi"/>
                <w:b/>
              </w:rPr>
              <w:t>Procjena i ishodište potrebnih sredstava za akt</w:t>
            </w:r>
            <w:r w:rsidR="00E373D1">
              <w:rPr>
                <w:rFonts w:cstheme="minorHAnsi"/>
                <w:b/>
              </w:rPr>
              <w:t>ivnost</w:t>
            </w:r>
            <w:r w:rsidR="00E373D1" w:rsidRPr="00E373D1">
              <w:rPr>
                <w:rFonts w:cstheme="minorHAnsi"/>
                <w:b/>
                <w:color w:val="000000" w:themeColor="text1"/>
              </w:rPr>
              <w:t xml:space="preserve">: </w:t>
            </w:r>
            <w:proofErr w:type="spellStart"/>
            <w:r w:rsidR="00E373D1" w:rsidRPr="00E373D1">
              <w:rPr>
                <w:rFonts w:cstheme="minorHAnsi"/>
                <w:b/>
                <w:color w:val="000000" w:themeColor="text1"/>
              </w:rPr>
              <w:t>Monitoring</w:t>
            </w:r>
            <w:proofErr w:type="spellEnd"/>
            <w:r w:rsidR="00E373D1" w:rsidRPr="00E373D1">
              <w:rPr>
                <w:rFonts w:cstheme="minorHAnsi"/>
                <w:b/>
                <w:color w:val="000000" w:themeColor="text1"/>
              </w:rPr>
              <w:t xml:space="preserve"> vodoopskrbnog sustava u Međimurskoj županiji</w:t>
            </w:r>
          </w:p>
          <w:p w:rsidR="00F566CD" w:rsidRPr="00E373D1" w:rsidRDefault="00F566CD" w:rsidP="00E373D1">
            <w:pPr>
              <w:spacing w:after="0"/>
              <w:rPr>
                <w:rFonts w:cstheme="minorHAnsi"/>
                <w:b/>
              </w:rPr>
            </w:pPr>
          </w:p>
          <w:p w:rsidR="00F566CD" w:rsidRPr="00907588" w:rsidRDefault="00F566CD" w:rsidP="00F566CD">
            <w:pPr>
              <w:spacing w:after="0"/>
              <w:rPr>
                <w:rFonts w:cstheme="minorHAnsi"/>
              </w:rPr>
            </w:pPr>
          </w:p>
          <w:tbl>
            <w:tblPr>
              <w:tblW w:w="7839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699"/>
              <w:gridCol w:w="1215"/>
              <w:gridCol w:w="1479"/>
              <w:gridCol w:w="1446"/>
            </w:tblGrid>
            <w:tr w:rsidR="00AC5A6F" w:rsidRPr="00907588" w:rsidTr="00920389">
              <w:trPr>
                <w:trHeight w:val="564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C5A6F" w:rsidRPr="00907588" w:rsidRDefault="00AC5A6F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Naziv aktivnosti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A6F" w:rsidRPr="00907588" w:rsidRDefault="00AC5A6F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Plan</w:t>
                  </w:r>
                </w:p>
                <w:p w:rsidR="00AC5A6F" w:rsidRPr="00907588" w:rsidRDefault="00AC5A6F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2024. EUR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A6F" w:rsidRDefault="00AC5A6F" w:rsidP="002E4B4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Povećanje</w:t>
                  </w:r>
                </w:p>
                <w:p w:rsidR="00AC5A6F" w:rsidRPr="00907588" w:rsidRDefault="00AC5A6F" w:rsidP="002E4B4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/smanjenje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A6F" w:rsidRPr="00907588" w:rsidRDefault="009E2D1A" w:rsidP="002E4B4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000000"/>
                    </w:rPr>
                    <w:t>I</w:t>
                  </w:r>
                  <w:r w:rsidR="007757E7">
                    <w:rPr>
                      <w:rFonts w:eastAsia="Times New Roman" w:cstheme="minorHAnsi"/>
                      <w:color w:val="000000"/>
                    </w:rPr>
                    <w:t>I</w:t>
                  </w:r>
                  <w:r w:rsidR="00AC5A6F" w:rsidRPr="00907588">
                    <w:rPr>
                      <w:rFonts w:eastAsia="Times New Roman" w:cstheme="minorHAnsi"/>
                      <w:color w:val="000000"/>
                    </w:rPr>
                    <w:t>I.Izmjene</w:t>
                  </w:r>
                  <w:proofErr w:type="spellEnd"/>
                  <w:r w:rsidR="00AC5A6F" w:rsidRPr="00907588">
                    <w:rPr>
                      <w:rFonts w:eastAsia="Times New Roman" w:cstheme="minorHAnsi"/>
                      <w:color w:val="000000"/>
                    </w:rPr>
                    <w:t xml:space="preserve"> i dopune financijskog plana</w:t>
                  </w:r>
                </w:p>
              </w:tc>
            </w:tr>
            <w:tr w:rsidR="007757E7" w:rsidRPr="00907588" w:rsidTr="00920389">
              <w:trPr>
                <w:trHeight w:val="282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7E7" w:rsidRPr="00907588" w:rsidRDefault="007757E7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proofErr w:type="spellStart"/>
                  <w:r w:rsidRPr="00907588">
                    <w:rPr>
                      <w:rFonts w:eastAsia="Times New Roman" w:cstheme="minorHAnsi"/>
                      <w:color w:val="000000"/>
                    </w:rPr>
                    <w:t>Monitoring</w:t>
                  </w:r>
                  <w:proofErr w:type="spellEnd"/>
                  <w:r w:rsidRPr="00907588">
                    <w:rPr>
                      <w:rFonts w:eastAsia="Times New Roman" w:cstheme="minorHAnsi"/>
                      <w:color w:val="000000"/>
                    </w:rPr>
                    <w:t xml:space="preserve"> parametara skupine A 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7E7" w:rsidRPr="00907588" w:rsidRDefault="007757E7" w:rsidP="00775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7.219,33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7E7" w:rsidRPr="00907588" w:rsidRDefault="007757E7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57E7" w:rsidRPr="00907588" w:rsidRDefault="007757E7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7.219,33</w:t>
                  </w:r>
                </w:p>
              </w:tc>
            </w:tr>
            <w:tr w:rsidR="007757E7" w:rsidRPr="00907588" w:rsidTr="00920389">
              <w:trPr>
                <w:trHeight w:val="282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757E7" w:rsidRPr="00907588" w:rsidRDefault="007757E7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proofErr w:type="spellStart"/>
                  <w:r w:rsidRPr="00907588">
                    <w:rPr>
                      <w:rFonts w:eastAsia="Times New Roman" w:cstheme="minorHAnsi"/>
                      <w:color w:val="000000"/>
                    </w:rPr>
                    <w:t>Monitoring</w:t>
                  </w:r>
                  <w:proofErr w:type="spellEnd"/>
                  <w:r w:rsidRPr="00907588">
                    <w:rPr>
                      <w:rFonts w:eastAsia="Times New Roman" w:cstheme="minorHAnsi"/>
                      <w:color w:val="000000"/>
                    </w:rPr>
                    <w:t xml:space="preserve"> parametara skupine B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757E7" w:rsidRPr="00907588" w:rsidRDefault="007757E7" w:rsidP="00775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11.469,77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757E7" w:rsidRPr="00907588" w:rsidRDefault="007757E7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7E7" w:rsidRPr="00907588" w:rsidRDefault="007757E7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11.469,77</w:t>
                  </w:r>
                </w:p>
              </w:tc>
            </w:tr>
            <w:tr w:rsidR="007757E7" w:rsidRPr="00907588" w:rsidTr="00920389">
              <w:trPr>
                <w:trHeight w:val="282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757E7" w:rsidRPr="00907588" w:rsidRDefault="007757E7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Ukupno program: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757E7" w:rsidRDefault="007757E7" w:rsidP="007757E7">
                  <w:pPr>
                    <w:jc w:val="center"/>
                  </w:pPr>
                  <w:r>
                    <w:rPr>
                      <w:rFonts w:eastAsia="Times New Roman" w:cstheme="minorHAnsi"/>
                      <w:color w:val="000000"/>
                    </w:rPr>
                    <w:t>18.689,10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757E7" w:rsidRDefault="007757E7" w:rsidP="0092038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7E7" w:rsidRDefault="007757E7" w:rsidP="00920389">
                  <w:pPr>
                    <w:jc w:val="center"/>
                  </w:pPr>
                  <w:r>
                    <w:rPr>
                      <w:rFonts w:eastAsia="Times New Roman" w:cstheme="minorHAnsi"/>
                      <w:color w:val="000000"/>
                    </w:rPr>
                    <w:t>18.689,10</w:t>
                  </w:r>
                </w:p>
              </w:tc>
            </w:tr>
          </w:tbl>
          <w:p w:rsidR="00F566CD" w:rsidRPr="00907588" w:rsidRDefault="00F566CD" w:rsidP="00F566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07588">
              <w:rPr>
                <w:rFonts w:eastAsia="Times New Roman" w:cstheme="minorHAnsi"/>
                <w:color w:val="000000"/>
              </w:rPr>
              <w:t>Monitoring</w:t>
            </w:r>
            <w:proofErr w:type="spellEnd"/>
            <w:r w:rsidRPr="00907588">
              <w:rPr>
                <w:rFonts w:eastAsia="Times New Roman" w:cstheme="minorHAnsi"/>
                <w:color w:val="000000"/>
              </w:rPr>
              <w:t xml:space="preserve"> parametara skupine A – </w:t>
            </w:r>
            <w:r w:rsidRPr="00907588">
              <w:rPr>
                <w:rFonts w:cstheme="minorHAnsi"/>
              </w:rPr>
              <w:t xml:space="preserve">parametri navedeni u Pravilniku </w:t>
            </w:r>
          </w:p>
          <w:p w:rsidR="00F566CD" w:rsidRPr="00907588" w:rsidRDefault="00F566CD" w:rsidP="00F566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07588">
              <w:rPr>
                <w:rFonts w:eastAsia="Times New Roman" w:cstheme="minorHAnsi"/>
                <w:color w:val="000000"/>
              </w:rPr>
              <w:t>Monitoring</w:t>
            </w:r>
            <w:proofErr w:type="spellEnd"/>
            <w:r w:rsidRPr="00907588">
              <w:rPr>
                <w:rFonts w:eastAsia="Times New Roman" w:cstheme="minorHAnsi"/>
                <w:color w:val="000000"/>
              </w:rPr>
              <w:t xml:space="preserve"> parametara skupine B - </w:t>
            </w:r>
            <w:r w:rsidRPr="00907588">
              <w:rPr>
                <w:rFonts w:cstheme="minorHAnsi"/>
              </w:rPr>
              <w:t>parametri navedeni u Pravilniku</w:t>
            </w:r>
          </w:p>
          <w:p w:rsidR="00F566CD" w:rsidRPr="00907588" w:rsidRDefault="00F566CD" w:rsidP="00F566C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D54847" w:rsidRPr="00907588" w:rsidRDefault="00D54847" w:rsidP="00F566C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F566CD" w:rsidRPr="00907588" w:rsidRDefault="00F566CD" w:rsidP="00F566CD">
            <w:pPr>
              <w:rPr>
                <w:rFonts w:eastAsia="Times New Roman" w:cstheme="minorHAnsi"/>
                <w:b/>
              </w:rPr>
            </w:pPr>
            <w:r w:rsidRPr="00907588">
              <w:rPr>
                <w:rFonts w:cstheme="minorHAnsi"/>
                <w:b/>
              </w:rPr>
              <w:t>Pokazatelj</w:t>
            </w:r>
            <w:r w:rsidR="00451C73">
              <w:rPr>
                <w:rFonts w:cstheme="minorHAnsi"/>
                <w:b/>
              </w:rPr>
              <w:t>i rezultata:</w:t>
            </w:r>
          </w:p>
          <w:tbl>
            <w:tblPr>
              <w:tblW w:w="803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1134"/>
              <w:gridCol w:w="1356"/>
              <w:gridCol w:w="1371"/>
              <w:gridCol w:w="1321"/>
              <w:gridCol w:w="1225"/>
              <w:gridCol w:w="51"/>
            </w:tblGrid>
            <w:tr w:rsidR="001E0C21" w:rsidRPr="00907588" w:rsidTr="001E0C21">
              <w:trPr>
                <w:trHeight w:val="564"/>
              </w:trPr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E0C21" w:rsidRPr="001E0C21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1E0C21">
                    <w:rPr>
                      <w:rFonts w:eastAsia="Times New Roman" w:cstheme="minorHAnsi"/>
                      <w:color w:val="000000"/>
                    </w:rPr>
                    <w:t>Pokazatelj</w:t>
                  </w:r>
                </w:p>
                <w:p w:rsidR="001E0C21" w:rsidRPr="001E0C21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1E0C21">
                    <w:rPr>
                      <w:rFonts w:eastAsia="Times New Roman" w:cstheme="minorHAnsi"/>
                      <w:color w:val="000000"/>
                    </w:rPr>
                    <w:t>rezultata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0C21" w:rsidRPr="001E0C21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1E0C21">
                    <w:rPr>
                      <w:rFonts w:eastAsia="Times New Roman" w:cstheme="minorHAnsi"/>
                      <w:color w:val="000000"/>
                    </w:rPr>
                    <w:t>Jedinica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0C21" w:rsidRPr="001E0C21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1E0C21">
                    <w:rPr>
                      <w:rFonts w:eastAsia="Times New Roman" w:cstheme="minorHAnsi"/>
                      <w:color w:val="000000"/>
                    </w:rPr>
                    <w:t>Polazna vrijednost 2023.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0C21" w:rsidRPr="001E0C21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1E0C21">
                    <w:rPr>
                      <w:rFonts w:eastAsia="Times New Roman" w:cstheme="minorHAnsi"/>
                      <w:color w:val="000000"/>
                    </w:rPr>
                    <w:t>Ciljana vrijednost</w:t>
                  </w:r>
                </w:p>
                <w:p w:rsidR="001E0C21" w:rsidRPr="001E0C21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1E0C21">
                    <w:rPr>
                      <w:rFonts w:eastAsia="Times New Roman" w:cstheme="minorHAnsi"/>
                      <w:color w:val="000000"/>
                    </w:rPr>
                    <w:t>2024.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0C21" w:rsidRDefault="001E0C21" w:rsidP="002E4B4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1E0C21">
                    <w:rPr>
                      <w:rFonts w:eastAsia="Times New Roman" w:cstheme="minorHAnsi"/>
                      <w:color w:val="000000"/>
                    </w:rPr>
                    <w:t>Povećanje/</w:t>
                  </w:r>
                </w:p>
                <w:p w:rsidR="001E0C21" w:rsidRPr="001E0C21" w:rsidRDefault="001E0C21" w:rsidP="002E4B4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1E0C21">
                    <w:rPr>
                      <w:rFonts w:eastAsia="Times New Roman" w:cstheme="minorHAnsi"/>
                      <w:color w:val="000000"/>
                    </w:rPr>
                    <w:t>smanjenje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0C21" w:rsidRPr="001E0C21" w:rsidRDefault="001E0C21" w:rsidP="002E4B4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proofErr w:type="spellStart"/>
                  <w:r w:rsidRPr="001E0C21">
                    <w:rPr>
                      <w:rFonts w:eastAsia="Times New Roman" w:cstheme="minorHAnsi"/>
                      <w:color w:val="000000"/>
                    </w:rPr>
                    <w:t>I</w:t>
                  </w:r>
                  <w:r w:rsidR="007757E7">
                    <w:rPr>
                      <w:rFonts w:eastAsia="Times New Roman" w:cstheme="minorHAnsi"/>
                      <w:color w:val="000000"/>
                    </w:rPr>
                    <w:t>I</w:t>
                  </w:r>
                  <w:r w:rsidR="009E2D1A">
                    <w:rPr>
                      <w:rFonts w:eastAsia="Times New Roman" w:cstheme="minorHAnsi"/>
                      <w:color w:val="000000"/>
                    </w:rPr>
                    <w:t>I</w:t>
                  </w:r>
                  <w:r w:rsidRPr="001E0C21">
                    <w:rPr>
                      <w:rFonts w:eastAsia="Times New Roman" w:cstheme="minorHAnsi"/>
                      <w:color w:val="000000"/>
                    </w:rPr>
                    <w:t>.Izmjene</w:t>
                  </w:r>
                  <w:proofErr w:type="spellEnd"/>
                  <w:r w:rsidRPr="001E0C21">
                    <w:rPr>
                      <w:rFonts w:eastAsia="Times New Roman" w:cstheme="minorHAnsi"/>
                      <w:color w:val="000000"/>
                    </w:rPr>
                    <w:t xml:space="preserve"> i dopune financijskog plana</w:t>
                  </w:r>
                </w:p>
              </w:tc>
            </w:tr>
            <w:tr w:rsidR="001E0C21" w:rsidRPr="00907588" w:rsidTr="001E0C21">
              <w:trPr>
                <w:gridAfter w:val="1"/>
                <w:wAfter w:w="51" w:type="dxa"/>
                <w:trHeight w:val="282"/>
              </w:trPr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Broj planiranih analiza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kom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123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E0C21" w:rsidRPr="00907588" w:rsidRDefault="007757E7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129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C21" w:rsidRPr="00907588" w:rsidRDefault="007757E7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C21" w:rsidRPr="00907588" w:rsidRDefault="009E2D1A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129</w:t>
                  </w:r>
                </w:p>
              </w:tc>
            </w:tr>
            <w:tr w:rsidR="001E0C21" w:rsidRPr="00907588" w:rsidTr="001E0C21">
              <w:trPr>
                <w:gridAfter w:val="1"/>
                <w:wAfter w:w="51" w:type="dxa"/>
                <w:trHeight w:val="282"/>
              </w:trPr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Broj ostvarenih analiza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kom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92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E0C21" w:rsidRPr="00907588" w:rsidRDefault="007757E7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129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C21" w:rsidRPr="00907588" w:rsidRDefault="007757E7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C21" w:rsidRPr="00907588" w:rsidRDefault="009E2D1A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129</w:t>
                  </w:r>
                </w:p>
              </w:tc>
            </w:tr>
          </w:tbl>
          <w:p w:rsidR="00F566CD" w:rsidRPr="00907588" w:rsidRDefault="00F566CD" w:rsidP="00F566CD">
            <w:pPr>
              <w:spacing w:after="0" w:line="240" w:lineRule="auto"/>
              <w:rPr>
                <w:rFonts w:eastAsia="Times New Roman" w:cstheme="minorHAnsi"/>
                <w:b/>
                <w:color w:val="FF0000"/>
              </w:rPr>
            </w:pPr>
            <w:r w:rsidRPr="00907588">
              <w:rPr>
                <w:rFonts w:eastAsia="Times New Roman" w:cstheme="minorHAnsi"/>
                <w:b/>
                <w:color w:val="000000"/>
              </w:rPr>
              <w:t xml:space="preserve"> </w:t>
            </w:r>
          </w:p>
          <w:p w:rsidR="00F566CD" w:rsidRPr="00907588" w:rsidRDefault="00F566CD" w:rsidP="00F566C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F0000"/>
              </w:rPr>
            </w:pPr>
          </w:p>
          <w:p w:rsidR="00F566CD" w:rsidRPr="00907588" w:rsidRDefault="00F566CD" w:rsidP="00F566C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F0000"/>
              </w:rPr>
            </w:pPr>
          </w:p>
          <w:p w:rsidR="00F566CD" w:rsidRPr="00907588" w:rsidRDefault="00F566CD" w:rsidP="00F566CD">
            <w:pPr>
              <w:spacing w:after="0" w:line="240" w:lineRule="auto"/>
              <w:rPr>
                <w:rFonts w:eastAsia="Times New Roman" w:cstheme="minorHAnsi"/>
                <w:b/>
                <w:color w:val="FF0000"/>
              </w:rPr>
            </w:pPr>
            <w:r w:rsidRPr="00907588">
              <w:rPr>
                <w:rFonts w:eastAsia="Times New Roman" w:cstheme="minorHAnsi"/>
                <w:b/>
                <w:bCs/>
                <w:i/>
                <w:iCs/>
                <w:color w:val="FF0000"/>
              </w:rPr>
              <w:t xml:space="preserve">AKTIVNOST </w:t>
            </w:r>
            <w:r w:rsidRPr="00907588">
              <w:rPr>
                <w:rFonts w:eastAsia="Times New Roman" w:cstheme="minorHAnsi"/>
                <w:b/>
                <w:color w:val="FF0000"/>
              </w:rPr>
              <w:t xml:space="preserve">1009A100917 </w:t>
            </w:r>
            <w:proofErr w:type="spellStart"/>
            <w:r w:rsidRPr="00907588">
              <w:rPr>
                <w:rFonts w:eastAsia="Times New Roman" w:cstheme="minorHAnsi"/>
                <w:b/>
                <w:color w:val="FF0000"/>
              </w:rPr>
              <w:t>Monitoring</w:t>
            </w:r>
            <w:proofErr w:type="spellEnd"/>
            <w:r w:rsidRPr="00907588">
              <w:rPr>
                <w:rFonts w:eastAsia="Times New Roman" w:cstheme="minorHAnsi"/>
                <w:b/>
                <w:color w:val="FF0000"/>
              </w:rPr>
              <w:t xml:space="preserve"> komaraca u Međimurskoj županiji</w:t>
            </w:r>
          </w:p>
          <w:p w:rsidR="00F566CD" w:rsidRPr="00907588" w:rsidRDefault="00F566CD" w:rsidP="00F566C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F566CD" w:rsidRPr="00907588" w:rsidRDefault="00F566CD" w:rsidP="008E121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907588">
              <w:rPr>
                <w:rFonts w:eastAsia="Times New Roman" w:cstheme="minorHAnsi"/>
                <w:b/>
                <w:color w:val="000000"/>
              </w:rPr>
              <w:t>Opis programa</w:t>
            </w:r>
            <w:r w:rsidRPr="00907588">
              <w:rPr>
                <w:rFonts w:eastAsia="Times New Roman" w:cstheme="minorHAnsi"/>
                <w:color w:val="000000"/>
              </w:rPr>
              <w:t>:</w:t>
            </w:r>
            <w:r w:rsidRPr="00907588">
              <w:rPr>
                <w:rFonts w:cstheme="minorHAnsi"/>
              </w:rPr>
              <w:t xml:space="preserve"> </w:t>
            </w:r>
            <w:r w:rsidRPr="00907588">
              <w:rPr>
                <w:rFonts w:eastAsia="Times New Roman" w:cstheme="minorHAnsi"/>
                <w:color w:val="000000"/>
              </w:rPr>
              <w:t xml:space="preserve">1009A100917 </w:t>
            </w:r>
            <w:proofErr w:type="spellStart"/>
            <w:r w:rsidRPr="00907588">
              <w:rPr>
                <w:rFonts w:eastAsia="Times New Roman" w:cstheme="minorHAnsi"/>
                <w:color w:val="000000"/>
              </w:rPr>
              <w:t>Monitoring</w:t>
            </w:r>
            <w:proofErr w:type="spellEnd"/>
            <w:r w:rsidRPr="00907588">
              <w:rPr>
                <w:rFonts w:eastAsia="Times New Roman" w:cstheme="minorHAnsi"/>
                <w:color w:val="000000"/>
              </w:rPr>
              <w:t xml:space="preserve"> komaraca u Međimurskoj županiji je sustavno praćenje komaraca, </w:t>
            </w:r>
            <w:r w:rsidRPr="00907588">
              <w:rPr>
                <w:rFonts w:eastAsia="Times New Roman" w:cstheme="minorHAnsi"/>
                <w:color w:val="000000"/>
              </w:rPr>
              <w:lastRenderedPageBreak/>
              <w:t xml:space="preserve">koje obuhvaća put njihovog širenja, njihovo razmnožavanje i nastanjivanje na odabranim područjima. </w:t>
            </w:r>
          </w:p>
          <w:p w:rsidR="00F566CD" w:rsidRPr="00907588" w:rsidRDefault="00F566CD" w:rsidP="008E121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</w:p>
          <w:p w:rsidR="00F566CD" w:rsidRPr="00907588" w:rsidRDefault="00F566CD" w:rsidP="008E121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907588">
              <w:rPr>
                <w:rFonts w:eastAsia="Times New Roman" w:cstheme="minorHAnsi"/>
                <w:b/>
                <w:color w:val="000000"/>
              </w:rPr>
              <w:t>Zakonske i druge pravne osnove programa</w:t>
            </w:r>
            <w:r w:rsidRPr="00907588">
              <w:rPr>
                <w:rFonts w:eastAsia="Times New Roman" w:cstheme="minorHAnsi"/>
                <w:color w:val="000000"/>
              </w:rPr>
              <w:t>:</w:t>
            </w:r>
          </w:p>
          <w:p w:rsidR="00F566CD" w:rsidRPr="00907588" w:rsidRDefault="00F566CD" w:rsidP="008E121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907588">
              <w:rPr>
                <w:rFonts w:cstheme="minorHAnsi"/>
                <w:bCs/>
              </w:rPr>
              <w:t>Izmjenama i dopunama Programa mjera suzbijanja patogenih mikroorganizama, štetnih člankonožaca (</w:t>
            </w:r>
            <w:proofErr w:type="spellStart"/>
            <w:r w:rsidRPr="00907588">
              <w:rPr>
                <w:rFonts w:cstheme="minorHAnsi"/>
                <w:bCs/>
              </w:rPr>
              <w:t>Arthropoda</w:t>
            </w:r>
            <w:proofErr w:type="spellEnd"/>
            <w:r w:rsidRPr="00907588">
              <w:rPr>
                <w:rFonts w:cstheme="minorHAnsi"/>
                <w:bCs/>
              </w:rPr>
              <w:t xml:space="preserve">) i štetnih glodavaca čije je planirano, organizirano i sustavno suzbijanje mjerama dezinfekcije, dezinsekcije i deratizacije od javnozdravstvene važnosti za Republiku Hrvatsku (Narodne novine br. 62/18), </w:t>
            </w:r>
            <w:proofErr w:type="spellStart"/>
            <w:r w:rsidRPr="00907588">
              <w:rPr>
                <w:rFonts w:cstheme="minorHAnsi"/>
                <w:bCs/>
              </w:rPr>
              <w:t>podtočka</w:t>
            </w:r>
            <w:proofErr w:type="spellEnd"/>
            <w:r w:rsidRPr="00907588">
              <w:rPr>
                <w:rFonts w:cstheme="minorHAnsi"/>
                <w:bCs/>
              </w:rPr>
              <w:t xml:space="preserve"> 2.1.4., stavak 11, </w:t>
            </w:r>
            <w:r w:rsidRPr="00907588">
              <w:rPr>
                <w:rFonts w:cstheme="minorHAnsi"/>
                <w:bCs/>
                <w:i/>
              </w:rPr>
              <w:t>Županije, odnosno Grad Zagreb obvezni su omogućiti provođenje programa na području svoje nadležnosti s ciljem sprječavanja pojave i mogućeg širenja zaraznih bolesti koje prenose komarci.</w:t>
            </w:r>
          </w:p>
          <w:p w:rsidR="00F566CD" w:rsidRPr="00907588" w:rsidRDefault="00F566CD" w:rsidP="008E121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F566CD" w:rsidRPr="00907588" w:rsidRDefault="00F566CD" w:rsidP="008E121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907588">
              <w:rPr>
                <w:rFonts w:eastAsia="Times New Roman" w:cstheme="minorHAnsi"/>
                <w:b/>
                <w:color w:val="000000"/>
              </w:rPr>
              <w:t>Ciljevi provedbe</w:t>
            </w:r>
            <w:r w:rsidR="001E0C21">
              <w:rPr>
                <w:rFonts w:eastAsia="Times New Roman" w:cstheme="minorHAnsi"/>
                <w:b/>
                <w:color w:val="000000"/>
              </w:rPr>
              <w:t xml:space="preserve"> programa u 2024. godini:</w:t>
            </w:r>
          </w:p>
          <w:p w:rsidR="006C1F9A" w:rsidRPr="00C0445A" w:rsidRDefault="00F566CD" w:rsidP="00C044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907588">
              <w:rPr>
                <w:rFonts w:cstheme="minorHAnsi"/>
              </w:rPr>
              <w:t>Praćenjem brojnosti, vrsta i rasprostranjenosti dobivamo rezultate pomoću kojih možemo donositi pravovremene i valjane mjere dezinsekcije, a sve s ciljem smanjenja broja komaraca i posljedično vektora zaraznih bolesti.</w:t>
            </w:r>
          </w:p>
          <w:p w:rsidR="006C1F9A" w:rsidRDefault="006C1F9A" w:rsidP="00F566CD">
            <w:pPr>
              <w:spacing w:after="0"/>
              <w:rPr>
                <w:rFonts w:cstheme="minorHAnsi"/>
              </w:rPr>
            </w:pPr>
          </w:p>
          <w:p w:rsidR="00451C73" w:rsidRPr="00E373D1" w:rsidRDefault="00451C73" w:rsidP="00E373D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07588">
              <w:rPr>
                <w:rFonts w:cstheme="minorHAnsi"/>
                <w:b/>
              </w:rPr>
              <w:t xml:space="preserve">Procjena i ishodište potrebnih </w:t>
            </w:r>
            <w:r w:rsidR="00E373D1">
              <w:rPr>
                <w:rFonts w:cstheme="minorHAnsi"/>
                <w:b/>
              </w:rPr>
              <w:t xml:space="preserve">sredstava za aktivnost: </w:t>
            </w:r>
            <w:proofErr w:type="spellStart"/>
            <w:r w:rsidR="00E373D1" w:rsidRPr="00E373D1">
              <w:rPr>
                <w:rFonts w:eastAsia="Times New Roman" w:cstheme="minorHAnsi"/>
                <w:color w:val="000000" w:themeColor="text1"/>
              </w:rPr>
              <w:t>Monitoring</w:t>
            </w:r>
            <w:proofErr w:type="spellEnd"/>
            <w:r w:rsidR="00E373D1" w:rsidRPr="00E373D1">
              <w:rPr>
                <w:rFonts w:eastAsia="Times New Roman" w:cstheme="minorHAnsi"/>
                <w:color w:val="000000" w:themeColor="text1"/>
              </w:rPr>
              <w:t xml:space="preserve"> komaraca u Međimurskoj županiji</w:t>
            </w:r>
          </w:p>
          <w:p w:rsidR="00920389" w:rsidRPr="00907588" w:rsidRDefault="00920389" w:rsidP="00F566CD">
            <w:pPr>
              <w:spacing w:after="0"/>
              <w:rPr>
                <w:rFonts w:cstheme="minorHAnsi"/>
              </w:rPr>
            </w:pPr>
          </w:p>
          <w:tbl>
            <w:tblPr>
              <w:tblW w:w="7839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699"/>
              <w:gridCol w:w="1383"/>
              <w:gridCol w:w="1311"/>
              <w:gridCol w:w="1446"/>
            </w:tblGrid>
            <w:tr w:rsidR="001E0C21" w:rsidRPr="00907588" w:rsidTr="001E0C21">
              <w:trPr>
                <w:trHeight w:val="564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E0C21" w:rsidRPr="00322B20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322B20">
                    <w:rPr>
                      <w:rFonts w:eastAsia="Times New Roman" w:cstheme="minorHAnsi"/>
                      <w:b/>
                      <w:color w:val="00000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0C21" w:rsidRPr="00322B20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322B20">
                    <w:rPr>
                      <w:rFonts w:eastAsia="Times New Roman" w:cstheme="minorHAnsi"/>
                      <w:b/>
                      <w:color w:val="000000"/>
                    </w:rPr>
                    <w:t>Plan</w:t>
                  </w:r>
                </w:p>
                <w:p w:rsidR="001E0C21" w:rsidRPr="00322B20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322B20">
                    <w:rPr>
                      <w:rFonts w:eastAsia="Times New Roman" w:cstheme="minorHAnsi"/>
                      <w:b/>
                      <w:color w:val="000000"/>
                    </w:rPr>
                    <w:t>2024. EUR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0C21" w:rsidRPr="00322B20" w:rsidRDefault="001E0C21" w:rsidP="002E4B4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322B20">
                    <w:rPr>
                      <w:rFonts w:eastAsia="Times New Roman" w:cstheme="minorHAnsi"/>
                      <w:b/>
                      <w:color w:val="000000"/>
                    </w:rPr>
                    <w:t>Povećanje/smanjenje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0C21" w:rsidRPr="00322B20" w:rsidRDefault="007757E7" w:rsidP="002E4B4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</w:rPr>
                  </w:pPr>
                  <w:proofErr w:type="spellStart"/>
                  <w:r>
                    <w:rPr>
                      <w:rFonts w:eastAsia="Times New Roman" w:cstheme="minorHAnsi"/>
                      <w:b/>
                      <w:color w:val="000000"/>
                    </w:rPr>
                    <w:t>I</w:t>
                  </w:r>
                  <w:r w:rsidR="001E0C21" w:rsidRPr="00322B20">
                    <w:rPr>
                      <w:rFonts w:eastAsia="Times New Roman" w:cstheme="minorHAnsi"/>
                      <w:b/>
                      <w:color w:val="000000"/>
                    </w:rPr>
                    <w:t>I</w:t>
                  </w:r>
                  <w:r w:rsidR="009E2D1A">
                    <w:rPr>
                      <w:rFonts w:eastAsia="Times New Roman" w:cstheme="minorHAnsi"/>
                      <w:b/>
                      <w:color w:val="000000"/>
                    </w:rPr>
                    <w:t>I</w:t>
                  </w:r>
                  <w:r w:rsidR="001E0C21" w:rsidRPr="00322B20">
                    <w:rPr>
                      <w:rFonts w:eastAsia="Times New Roman" w:cstheme="minorHAnsi"/>
                      <w:b/>
                      <w:color w:val="000000"/>
                    </w:rPr>
                    <w:t>.Izmjene</w:t>
                  </w:r>
                  <w:proofErr w:type="spellEnd"/>
                  <w:r w:rsidR="001E0C21" w:rsidRPr="00322B20">
                    <w:rPr>
                      <w:rFonts w:eastAsia="Times New Roman" w:cstheme="minorHAnsi"/>
                      <w:b/>
                      <w:color w:val="000000"/>
                    </w:rPr>
                    <w:t xml:space="preserve"> i dopune financijskog plana</w:t>
                  </w:r>
                </w:p>
              </w:tc>
            </w:tr>
            <w:tr w:rsidR="001E0C21" w:rsidRPr="00907588" w:rsidTr="001E0C21">
              <w:trPr>
                <w:trHeight w:val="282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0C21" w:rsidRPr="00907588" w:rsidRDefault="001E0C21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Oprema i potrošni materijal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1.115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1.115</w:t>
                  </w:r>
                </w:p>
              </w:tc>
            </w:tr>
            <w:tr w:rsidR="001E0C21" w:rsidRPr="00907588" w:rsidTr="001E0C21">
              <w:trPr>
                <w:trHeight w:val="282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0C21" w:rsidRPr="00907588" w:rsidRDefault="001E0C21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Troškovi prijevoza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995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995</w:t>
                  </w:r>
                </w:p>
              </w:tc>
            </w:tr>
            <w:tr w:rsidR="001E0C21" w:rsidRPr="00907588" w:rsidTr="001E0C21">
              <w:trPr>
                <w:trHeight w:val="282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0C21" w:rsidRPr="00907588" w:rsidRDefault="001E0C21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Troškovi rada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color w:val="000000"/>
                    </w:rPr>
                  </w:pPr>
                  <w:r w:rsidRPr="00907588">
                    <w:rPr>
                      <w:rFonts w:cstheme="minorHAnsi"/>
                      <w:bCs/>
                      <w:color w:val="000000"/>
                    </w:rPr>
                    <w:t>1.991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color w:val="000000"/>
                    </w:rPr>
                  </w:pPr>
                  <w:r w:rsidRPr="00907588">
                    <w:rPr>
                      <w:rFonts w:cstheme="minorHAnsi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color w:val="000000"/>
                    </w:rPr>
                  </w:pPr>
                  <w:r w:rsidRPr="00907588">
                    <w:rPr>
                      <w:rFonts w:cstheme="minorHAnsi"/>
                      <w:bCs/>
                      <w:color w:val="000000"/>
                    </w:rPr>
                    <w:t>1.991</w:t>
                  </w:r>
                </w:p>
              </w:tc>
            </w:tr>
            <w:tr w:rsidR="001E0C21" w:rsidRPr="00907588" w:rsidTr="001E0C21">
              <w:trPr>
                <w:trHeight w:val="282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0C21" w:rsidRPr="00907588" w:rsidRDefault="001E0C21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cstheme="minorHAnsi"/>
                      <w:bCs/>
                      <w:color w:val="000000"/>
                    </w:rPr>
                    <w:t>Usluga determinacije komaraca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398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398</w:t>
                  </w:r>
                </w:p>
              </w:tc>
            </w:tr>
            <w:tr w:rsidR="001E0C21" w:rsidRPr="00907588" w:rsidTr="001E0C21">
              <w:trPr>
                <w:trHeight w:val="282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0C21" w:rsidRPr="00907588" w:rsidRDefault="001E0C21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Ukupno program: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4.499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C21" w:rsidRPr="00907588" w:rsidRDefault="001E0C21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4.499</w:t>
                  </w:r>
                </w:p>
              </w:tc>
            </w:tr>
          </w:tbl>
          <w:p w:rsidR="00F566CD" w:rsidRPr="00907588" w:rsidRDefault="00F566CD" w:rsidP="00F566CD">
            <w:pPr>
              <w:spacing w:after="0"/>
              <w:rPr>
                <w:rFonts w:cstheme="minorHAnsi"/>
                <w:b/>
              </w:rPr>
            </w:pPr>
          </w:p>
          <w:p w:rsidR="00F566CD" w:rsidRPr="00907588" w:rsidRDefault="00F566CD" w:rsidP="00F566CD">
            <w:pPr>
              <w:spacing w:after="0" w:line="240" w:lineRule="auto"/>
              <w:rPr>
                <w:rFonts w:cstheme="minorHAnsi"/>
              </w:rPr>
            </w:pPr>
          </w:p>
          <w:p w:rsidR="00F566CD" w:rsidRPr="00907588" w:rsidRDefault="00F566CD" w:rsidP="00F566CD">
            <w:pPr>
              <w:spacing w:after="0"/>
              <w:rPr>
                <w:rFonts w:eastAsia="Times New Roman" w:cstheme="minorHAnsi"/>
                <w:b/>
              </w:rPr>
            </w:pPr>
            <w:r w:rsidRPr="00907588">
              <w:rPr>
                <w:rFonts w:cstheme="minorHAnsi"/>
                <w:b/>
              </w:rPr>
              <w:t xml:space="preserve">Procjena i ishodište potrebnih sredstava za program: </w:t>
            </w:r>
            <w:r w:rsidRPr="00907588">
              <w:rPr>
                <w:rFonts w:eastAsia="Times New Roman" w:cstheme="minorHAnsi"/>
                <w:b/>
                <w:bCs/>
                <w:iCs/>
              </w:rPr>
              <w:t>PROVOĐENJE ZDRAVSTVENE ZAŠTITE</w:t>
            </w:r>
          </w:p>
          <w:p w:rsidR="00F566CD" w:rsidRPr="00907588" w:rsidRDefault="00F566CD" w:rsidP="00F566CD">
            <w:pPr>
              <w:spacing w:after="0"/>
              <w:rPr>
                <w:rFonts w:cstheme="minorHAnsi"/>
              </w:rPr>
            </w:pPr>
          </w:p>
          <w:tbl>
            <w:tblPr>
              <w:tblW w:w="803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495"/>
              <w:gridCol w:w="1417"/>
              <w:gridCol w:w="1418"/>
            </w:tblGrid>
            <w:tr w:rsidR="009576A3" w:rsidRPr="00907588" w:rsidTr="00322B20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576A3" w:rsidRPr="00322B20" w:rsidRDefault="009576A3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322B20">
                    <w:rPr>
                      <w:rFonts w:eastAsia="Times New Roman" w:cstheme="minorHAnsi"/>
                      <w:b/>
                      <w:color w:val="000000"/>
                    </w:rPr>
                    <w:t>Naziv aktivnosti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76A3" w:rsidRPr="00322B20" w:rsidRDefault="009576A3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322B20">
                    <w:rPr>
                      <w:rFonts w:eastAsia="Times New Roman" w:cstheme="minorHAnsi"/>
                      <w:b/>
                      <w:color w:val="000000"/>
                    </w:rPr>
                    <w:t>Plan</w:t>
                  </w:r>
                </w:p>
                <w:p w:rsidR="009576A3" w:rsidRPr="00322B20" w:rsidRDefault="009576A3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322B20">
                    <w:rPr>
                      <w:rFonts w:eastAsia="Times New Roman" w:cstheme="minorHAnsi"/>
                      <w:b/>
                      <w:color w:val="000000"/>
                    </w:rPr>
                    <w:t>2024. EUR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B20" w:rsidRDefault="009576A3" w:rsidP="002E4B4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b/>
                      <w:color w:val="000000"/>
                    </w:rPr>
                    <w:t>Povećanje/</w:t>
                  </w:r>
                </w:p>
                <w:p w:rsidR="009576A3" w:rsidRPr="00907588" w:rsidRDefault="009576A3" w:rsidP="002E4B4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b/>
                      <w:color w:val="000000"/>
                    </w:rPr>
                    <w:t>smanjenje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76A3" w:rsidRPr="00907588" w:rsidRDefault="003A6BDE" w:rsidP="002E4B4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</w:rPr>
                  </w:pPr>
                  <w:proofErr w:type="spellStart"/>
                  <w:r>
                    <w:rPr>
                      <w:rFonts w:eastAsia="Times New Roman" w:cstheme="minorHAnsi"/>
                      <w:b/>
                      <w:color w:val="000000"/>
                    </w:rPr>
                    <w:t>I</w:t>
                  </w:r>
                  <w:r w:rsidR="009576A3" w:rsidRPr="00907588">
                    <w:rPr>
                      <w:rFonts w:eastAsia="Times New Roman" w:cstheme="minorHAnsi"/>
                      <w:b/>
                      <w:color w:val="000000"/>
                    </w:rPr>
                    <w:t>I</w:t>
                  </w:r>
                  <w:r w:rsidR="009E2D1A">
                    <w:rPr>
                      <w:rFonts w:eastAsia="Times New Roman" w:cstheme="minorHAnsi"/>
                      <w:b/>
                      <w:color w:val="000000"/>
                    </w:rPr>
                    <w:t>I</w:t>
                  </w:r>
                  <w:r w:rsidR="009576A3" w:rsidRPr="00907588">
                    <w:rPr>
                      <w:rFonts w:eastAsia="Times New Roman" w:cstheme="minorHAnsi"/>
                      <w:b/>
                      <w:color w:val="000000"/>
                    </w:rPr>
                    <w:t>.Izmjene</w:t>
                  </w:r>
                  <w:proofErr w:type="spellEnd"/>
                  <w:r w:rsidR="009576A3" w:rsidRPr="00907588">
                    <w:rPr>
                      <w:rFonts w:eastAsia="Times New Roman" w:cstheme="minorHAnsi"/>
                      <w:b/>
                      <w:color w:val="000000"/>
                    </w:rPr>
                    <w:t xml:space="preserve"> i dopune financijskog plana</w:t>
                  </w:r>
                </w:p>
              </w:tc>
            </w:tr>
            <w:tr w:rsidR="009576A3" w:rsidRPr="00907588" w:rsidTr="00322B20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A3" w:rsidRPr="00907588" w:rsidRDefault="009576A3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 xml:space="preserve"> Redovna djelatnost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76A3" w:rsidRPr="00907588" w:rsidRDefault="00E87D19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3.637.456,39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76A3" w:rsidRPr="00907588" w:rsidRDefault="00E87D19" w:rsidP="00107F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-168.635,60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76A3" w:rsidRPr="00907588" w:rsidRDefault="00E87D19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3.468.820,79</w:t>
                  </w:r>
                </w:p>
              </w:tc>
            </w:tr>
            <w:tr w:rsidR="009576A3" w:rsidRPr="00907588" w:rsidTr="00322B20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576A3" w:rsidRPr="00907588" w:rsidRDefault="009576A3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proofErr w:type="spellStart"/>
                  <w:r w:rsidRPr="00907588">
                    <w:rPr>
                      <w:rFonts w:eastAsia="Times New Roman" w:cstheme="minorHAnsi"/>
                      <w:color w:val="000000"/>
                    </w:rPr>
                    <w:t>Monitoring</w:t>
                  </w:r>
                  <w:proofErr w:type="spellEnd"/>
                  <w:r w:rsidRPr="00907588">
                    <w:rPr>
                      <w:rFonts w:eastAsia="Times New Roman" w:cstheme="minorHAnsi"/>
                      <w:color w:val="000000"/>
                    </w:rPr>
                    <w:t xml:space="preserve"> </w:t>
                  </w:r>
                  <w:proofErr w:type="spellStart"/>
                  <w:r w:rsidRPr="00907588">
                    <w:rPr>
                      <w:rFonts w:eastAsia="Times New Roman" w:cstheme="minorHAnsi"/>
                      <w:color w:val="000000"/>
                    </w:rPr>
                    <w:t>vodoobskrbnog</w:t>
                  </w:r>
                  <w:proofErr w:type="spellEnd"/>
                  <w:r w:rsidRPr="00907588">
                    <w:rPr>
                      <w:rFonts w:eastAsia="Times New Roman" w:cstheme="minorHAnsi"/>
                      <w:color w:val="000000"/>
                    </w:rPr>
                    <w:t xml:space="preserve"> sustava u MŽ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76A3" w:rsidRPr="00907588" w:rsidRDefault="007757E7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18.689,10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2D1A" w:rsidRPr="00907588" w:rsidRDefault="006B6AA2" w:rsidP="009E2D1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76A3" w:rsidRPr="00907588" w:rsidRDefault="009E2D1A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18.689,10</w:t>
                  </w:r>
                </w:p>
              </w:tc>
            </w:tr>
            <w:tr w:rsidR="009576A3" w:rsidRPr="00907588" w:rsidTr="00322B20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576A3" w:rsidRPr="00907588" w:rsidRDefault="009576A3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proofErr w:type="spellStart"/>
                  <w:r w:rsidRPr="00907588">
                    <w:rPr>
                      <w:rFonts w:eastAsia="Times New Roman" w:cstheme="minorHAnsi"/>
                      <w:color w:val="000000"/>
                    </w:rPr>
                    <w:t>Monitoring</w:t>
                  </w:r>
                  <w:proofErr w:type="spellEnd"/>
                  <w:r w:rsidRPr="00907588">
                    <w:rPr>
                      <w:rFonts w:eastAsia="Times New Roman" w:cstheme="minorHAnsi"/>
                      <w:color w:val="000000"/>
                    </w:rPr>
                    <w:t xml:space="preserve"> invazivnih vrsta komaraca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76A3" w:rsidRPr="00907588" w:rsidRDefault="009576A3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4.499,00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76A3" w:rsidRPr="00907588" w:rsidRDefault="009576A3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76A3" w:rsidRPr="00907588" w:rsidRDefault="009576A3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4.499,00</w:t>
                  </w:r>
                </w:p>
              </w:tc>
            </w:tr>
            <w:tr w:rsidR="009576A3" w:rsidRPr="00907588" w:rsidTr="00322B20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576A3" w:rsidRPr="00907588" w:rsidRDefault="009576A3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 xml:space="preserve"> Decentralizirane funkcije u zdravstvu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76A3" w:rsidRPr="00907588" w:rsidRDefault="009E2D1A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173.704,00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76A3" w:rsidRPr="00907588" w:rsidRDefault="009E2D1A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76A3" w:rsidRPr="00907588" w:rsidRDefault="009576A3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173.704,00</w:t>
                  </w:r>
                </w:p>
              </w:tc>
            </w:tr>
            <w:tr w:rsidR="009576A3" w:rsidRPr="00907588" w:rsidTr="00322B20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576A3" w:rsidRPr="00907588" w:rsidRDefault="009576A3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Centralno financiranje specijalizacija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76A3" w:rsidRPr="00907588" w:rsidRDefault="009576A3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100.000</w:t>
                  </w:r>
                  <w:r w:rsidR="00107F4F" w:rsidRPr="00907588">
                    <w:rPr>
                      <w:rFonts w:eastAsia="Times New Roman" w:cstheme="minorHAnsi"/>
                      <w:color w:val="000000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76A3" w:rsidRPr="00907588" w:rsidRDefault="006B6AA2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231,74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76A3" w:rsidRPr="00907588" w:rsidRDefault="006B6AA2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100.231,74</w:t>
                  </w:r>
                </w:p>
              </w:tc>
            </w:tr>
            <w:tr w:rsidR="009576A3" w:rsidRPr="00907588" w:rsidTr="00322B20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576A3" w:rsidRPr="00907588" w:rsidRDefault="009576A3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Program usmjeren unapređenju mentalnog zdravlja, prevenciji i liječenju ovisnosti u MŽ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76A3" w:rsidRPr="00907588" w:rsidRDefault="009576A3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50.435</w:t>
                  </w:r>
                  <w:r w:rsidR="00107F4F" w:rsidRPr="00907588">
                    <w:rPr>
                      <w:rFonts w:eastAsia="Times New Roman" w:cstheme="minorHAnsi"/>
                      <w:color w:val="000000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76A3" w:rsidRPr="00907588" w:rsidRDefault="00E87D19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4.565,00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76A3" w:rsidRPr="00907588" w:rsidRDefault="006B6AA2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55.000,00</w:t>
                  </w:r>
                </w:p>
              </w:tc>
            </w:tr>
            <w:tr w:rsidR="009576A3" w:rsidRPr="00907588" w:rsidTr="00322B20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576A3" w:rsidRPr="00907588" w:rsidRDefault="009576A3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Savjetovalište za prevenciju prekomjerne tjelesne težine i debljine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76A3" w:rsidRPr="00907588" w:rsidRDefault="009576A3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36.352,80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76A3" w:rsidRPr="00907588" w:rsidRDefault="00E87D19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-148,70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76A3" w:rsidRPr="00907588" w:rsidRDefault="00E87D19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36.204,10</w:t>
                  </w:r>
                </w:p>
              </w:tc>
            </w:tr>
            <w:tr w:rsidR="009576A3" w:rsidRPr="00907588" w:rsidTr="00322B20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576A3" w:rsidRPr="00907588" w:rsidRDefault="009576A3" w:rsidP="00D3423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07588">
                    <w:rPr>
                      <w:rFonts w:eastAsia="Times New Roman" w:cstheme="minorHAnsi"/>
                      <w:color w:val="000000"/>
                    </w:rPr>
                    <w:t>Ukupno program: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76A3" w:rsidRPr="00907588" w:rsidRDefault="00E87D19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4.021</w:t>
                  </w:r>
                  <w:r w:rsidR="003A6BDE">
                    <w:rPr>
                      <w:rFonts w:eastAsia="Times New Roman" w:cstheme="minorHAnsi"/>
                      <w:color w:val="000000"/>
                    </w:rPr>
                    <w:t>.136,29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76A3" w:rsidRPr="00907588" w:rsidRDefault="003A6BDE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-163.987,56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76A3" w:rsidRPr="00907588" w:rsidRDefault="003A6BDE" w:rsidP="00D342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3.857.878,29</w:t>
                  </w:r>
                </w:p>
              </w:tc>
            </w:tr>
          </w:tbl>
          <w:p w:rsidR="00D54847" w:rsidRPr="00907588" w:rsidRDefault="00D54847" w:rsidP="00F566CD">
            <w:pPr>
              <w:rPr>
                <w:rFonts w:cstheme="minorHAnsi"/>
              </w:rPr>
            </w:pPr>
          </w:p>
          <w:p w:rsidR="00F566CD" w:rsidRPr="00907588" w:rsidRDefault="00F566CD" w:rsidP="00F566CD">
            <w:pPr>
              <w:jc w:val="both"/>
              <w:rPr>
                <w:rFonts w:cstheme="minorHAnsi"/>
                <w:lang w:eastAsia="en-US"/>
              </w:rPr>
            </w:pPr>
            <w:r w:rsidRPr="00907588">
              <w:rPr>
                <w:rFonts w:cstheme="minorHAnsi"/>
                <w:lang w:eastAsia="en-US"/>
              </w:rPr>
              <w:t xml:space="preserve">                                                                                                                                 Ravnateljica:</w:t>
            </w:r>
          </w:p>
          <w:p w:rsidR="00F566CD" w:rsidRPr="00907588" w:rsidRDefault="00F566CD" w:rsidP="00F566CD">
            <w:pPr>
              <w:jc w:val="both"/>
              <w:rPr>
                <w:rFonts w:cstheme="minorHAnsi"/>
                <w:lang w:eastAsia="en-US"/>
              </w:rPr>
            </w:pPr>
            <w:r w:rsidRPr="00907588">
              <w:rPr>
                <w:rFonts w:cstheme="minorHAnsi"/>
                <w:lang w:eastAsia="en-US"/>
              </w:rPr>
              <w:tab/>
            </w:r>
            <w:r w:rsidRPr="00907588">
              <w:rPr>
                <w:rFonts w:cstheme="minorHAnsi"/>
                <w:lang w:eastAsia="en-US"/>
              </w:rPr>
              <w:tab/>
            </w:r>
            <w:r w:rsidRPr="00907588">
              <w:rPr>
                <w:rFonts w:cstheme="minorHAnsi"/>
                <w:lang w:eastAsia="en-US"/>
              </w:rPr>
              <w:tab/>
            </w:r>
            <w:r w:rsidRPr="00907588">
              <w:rPr>
                <w:rFonts w:cstheme="minorHAnsi"/>
                <w:lang w:eastAsia="en-US"/>
              </w:rPr>
              <w:tab/>
            </w:r>
            <w:r w:rsidRPr="00907588">
              <w:rPr>
                <w:rFonts w:cstheme="minorHAnsi"/>
                <w:lang w:eastAsia="en-US"/>
              </w:rPr>
              <w:tab/>
            </w:r>
            <w:r w:rsidRPr="00907588">
              <w:rPr>
                <w:rFonts w:cstheme="minorHAnsi"/>
                <w:lang w:eastAsia="en-US"/>
              </w:rPr>
              <w:tab/>
            </w:r>
            <w:r w:rsidRPr="00907588">
              <w:rPr>
                <w:rFonts w:cstheme="minorHAnsi"/>
                <w:lang w:eastAsia="en-US"/>
              </w:rPr>
              <w:tab/>
            </w:r>
            <w:r w:rsidRPr="00907588">
              <w:rPr>
                <w:rFonts w:cstheme="minorHAnsi"/>
                <w:lang w:eastAsia="en-US"/>
              </w:rPr>
              <w:tab/>
              <w:t xml:space="preserve">prim. Marina </w:t>
            </w:r>
            <w:proofErr w:type="spellStart"/>
            <w:r w:rsidRPr="00907588">
              <w:rPr>
                <w:rFonts w:cstheme="minorHAnsi"/>
                <w:lang w:eastAsia="en-US"/>
              </w:rPr>
              <w:t>Payerl</w:t>
            </w:r>
            <w:proofErr w:type="spellEnd"/>
            <w:r w:rsidRPr="00907588">
              <w:rPr>
                <w:rFonts w:cstheme="minorHAnsi"/>
                <w:lang w:eastAsia="en-US"/>
              </w:rPr>
              <w:t>-</w:t>
            </w:r>
            <w:proofErr w:type="spellStart"/>
            <w:r w:rsidRPr="00907588">
              <w:rPr>
                <w:rFonts w:cstheme="minorHAnsi"/>
                <w:lang w:eastAsia="en-US"/>
              </w:rPr>
              <w:t>Pal</w:t>
            </w:r>
            <w:proofErr w:type="spellEnd"/>
            <w:r w:rsidRPr="00907588">
              <w:rPr>
                <w:rFonts w:cstheme="minorHAnsi"/>
                <w:lang w:eastAsia="en-US"/>
              </w:rPr>
              <w:t xml:space="preserve">, </w:t>
            </w:r>
            <w:proofErr w:type="spellStart"/>
            <w:r w:rsidRPr="00907588">
              <w:rPr>
                <w:rFonts w:cstheme="minorHAnsi"/>
                <w:lang w:eastAsia="en-US"/>
              </w:rPr>
              <w:t>dr.med</w:t>
            </w:r>
            <w:proofErr w:type="spellEnd"/>
            <w:r w:rsidRPr="00907588">
              <w:rPr>
                <w:rFonts w:cstheme="minorHAnsi"/>
                <w:lang w:eastAsia="en-US"/>
              </w:rPr>
              <w:t>.</w:t>
            </w:r>
          </w:p>
          <w:p w:rsidR="00F566CD" w:rsidRPr="00907588" w:rsidRDefault="00F566CD" w:rsidP="00F566CD">
            <w:pPr>
              <w:spacing w:after="0" w:line="240" w:lineRule="auto"/>
              <w:rPr>
                <w:rFonts w:cstheme="minorHAnsi"/>
              </w:rPr>
            </w:pPr>
          </w:p>
          <w:p w:rsidR="00F566CD" w:rsidRPr="00907588" w:rsidRDefault="00F566CD" w:rsidP="00451A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F566CD" w:rsidRPr="00907588" w:rsidRDefault="00F566CD" w:rsidP="00451AC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0341CF" w:rsidRPr="00907588" w:rsidRDefault="000341CF" w:rsidP="00451ACC">
            <w:pPr>
              <w:spacing w:after="0" w:line="240" w:lineRule="auto"/>
              <w:rPr>
                <w:rFonts w:eastAsia="Times New Roman" w:cstheme="minorHAnsi"/>
                <w:i/>
                <w:color w:val="000000"/>
              </w:rPr>
            </w:pPr>
          </w:p>
        </w:tc>
      </w:tr>
    </w:tbl>
    <w:p w:rsidR="00EA04B8" w:rsidRPr="00907588" w:rsidRDefault="00EA04B8">
      <w:pPr>
        <w:rPr>
          <w:rFonts w:cstheme="minorHAnsi"/>
        </w:rPr>
      </w:pPr>
    </w:p>
    <w:p w:rsidR="00EA04B8" w:rsidRPr="00907588" w:rsidRDefault="00EA04B8" w:rsidP="00EA04B8">
      <w:pPr>
        <w:jc w:val="both"/>
        <w:rPr>
          <w:rFonts w:cstheme="minorHAnsi"/>
          <w:lang w:eastAsia="en-US"/>
        </w:rPr>
      </w:pPr>
    </w:p>
    <w:p w:rsidR="00EA04B8" w:rsidRPr="00907588" w:rsidRDefault="00EA04B8" w:rsidP="00F566CD">
      <w:pPr>
        <w:jc w:val="both"/>
        <w:rPr>
          <w:rFonts w:cstheme="minorHAnsi"/>
          <w:lang w:eastAsia="en-US"/>
        </w:rPr>
      </w:pPr>
      <w:r w:rsidRPr="00907588">
        <w:rPr>
          <w:rFonts w:cstheme="minorHAnsi"/>
          <w:lang w:eastAsia="en-US"/>
        </w:rPr>
        <w:tab/>
      </w:r>
      <w:r w:rsidRPr="00907588">
        <w:rPr>
          <w:rFonts w:cstheme="minorHAnsi"/>
          <w:lang w:eastAsia="en-US"/>
        </w:rPr>
        <w:tab/>
      </w:r>
      <w:r w:rsidRPr="00907588">
        <w:rPr>
          <w:rFonts w:cstheme="minorHAnsi"/>
          <w:lang w:eastAsia="en-US"/>
        </w:rPr>
        <w:tab/>
      </w:r>
      <w:r w:rsidRPr="00907588">
        <w:rPr>
          <w:rFonts w:cstheme="minorHAnsi"/>
          <w:lang w:eastAsia="en-US"/>
        </w:rPr>
        <w:tab/>
      </w:r>
      <w:r w:rsidRPr="00907588">
        <w:rPr>
          <w:rFonts w:cstheme="minorHAnsi"/>
          <w:lang w:eastAsia="en-US"/>
        </w:rPr>
        <w:tab/>
      </w:r>
      <w:r w:rsidRPr="00907588">
        <w:rPr>
          <w:rFonts w:cstheme="minorHAnsi"/>
          <w:lang w:eastAsia="en-US"/>
        </w:rPr>
        <w:tab/>
      </w:r>
      <w:r w:rsidRPr="00907588">
        <w:rPr>
          <w:rFonts w:cstheme="minorHAnsi"/>
          <w:lang w:eastAsia="en-US"/>
        </w:rPr>
        <w:tab/>
      </w:r>
    </w:p>
    <w:p w:rsidR="00EA04B8" w:rsidRPr="00907588" w:rsidRDefault="00EA04B8" w:rsidP="00EA04B8">
      <w:pPr>
        <w:jc w:val="both"/>
        <w:rPr>
          <w:rFonts w:cstheme="minorHAnsi"/>
          <w:lang w:eastAsia="en-US"/>
        </w:rPr>
      </w:pPr>
    </w:p>
    <w:p w:rsidR="00EA04B8" w:rsidRPr="00907588" w:rsidRDefault="00EA04B8">
      <w:pPr>
        <w:rPr>
          <w:rFonts w:cstheme="minorHAnsi"/>
        </w:rPr>
      </w:pPr>
    </w:p>
    <w:sectPr w:rsidR="00EA04B8" w:rsidRPr="00907588" w:rsidSect="003E2D5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CC" w:rsidRDefault="00642CCC" w:rsidP="00277E5E">
      <w:pPr>
        <w:spacing w:after="0" w:line="240" w:lineRule="auto"/>
      </w:pPr>
      <w:r>
        <w:separator/>
      </w:r>
    </w:p>
  </w:endnote>
  <w:endnote w:type="continuationSeparator" w:id="0">
    <w:p w:rsidR="00642CCC" w:rsidRDefault="00642CCC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CC" w:rsidRDefault="00642CCC" w:rsidP="00277E5E">
      <w:pPr>
        <w:spacing w:after="0" w:line="240" w:lineRule="auto"/>
      </w:pPr>
      <w:r>
        <w:separator/>
      </w:r>
    </w:p>
  </w:footnote>
  <w:footnote w:type="continuationSeparator" w:id="0">
    <w:p w:rsidR="00642CCC" w:rsidRDefault="00642CCC" w:rsidP="0027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19" w:rsidRDefault="00E87D19" w:rsidP="00277E5E">
    <w:pPr>
      <w:pStyle w:val="Zaglavlje"/>
      <w:jc w:val="right"/>
    </w:pPr>
    <w:r>
      <w:t>Obrazloženje-</w:t>
    </w:r>
    <w:proofErr w:type="spellStart"/>
    <w:r>
      <w:t>pror.korisnik</w:t>
    </w:r>
    <w:proofErr w:type="spellEnd"/>
  </w:p>
  <w:p w:rsidR="00E87D19" w:rsidRDefault="00E87D1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BAC"/>
    <w:multiLevelType w:val="hybridMultilevel"/>
    <w:tmpl w:val="CF9AF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505ED"/>
    <w:multiLevelType w:val="hybridMultilevel"/>
    <w:tmpl w:val="597695CA"/>
    <w:lvl w:ilvl="0" w:tplc="05841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E779B"/>
    <w:multiLevelType w:val="hybridMultilevel"/>
    <w:tmpl w:val="5726CA62"/>
    <w:lvl w:ilvl="0" w:tplc="CD781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D2617"/>
    <w:multiLevelType w:val="hybridMultilevel"/>
    <w:tmpl w:val="0FD6D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E67C2"/>
    <w:multiLevelType w:val="hybridMultilevel"/>
    <w:tmpl w:val="88EAE1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C25F6"/>
    <w:multiLevelType w:val="hybridMultilevel"/>
    <w:tmpl w:val="2A08F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5C"/>
    <w:rsid w:val="00005846"/>
    <w:rsid w:val="000215D7"/>
    <w:rsid w:val="000341CF"/>
    <w:rsid w:val="00035FE8"/>
    <w:rsid w:val="00061F60"/>
    <w:rsid w:val="000640D1"/>
    <w:rsid w:val="00081C3D"/>
    <w:rsid w:val="0008459A"/>
    <w:rsid w:val="00085AED"/>
    <w:rsid w:val="00086E31"/>
    <w:rsid w:val="000A1925"/>
    <w:rsid w:val="000B4AFB"/>
    <w:rsid w:val="000C6247"/>
    <w:rsid w:val="000D5BC6"/>
    <w:rsid w:val="00107F4F"/>
    <w:rsid w:val="001171CD"/>
    <w:rsid w:val="0013587C"/>
    <w:rsid w:val="00145014"/>
    <w:rsid w:val="00156ADA"/>
    <w:rsid w:val="001663BA"/>
    <w:rsid w:val="00196D0A"/>
    <w:rsid w:val="001A351A"/>
    <w:rsid w:val="001A3861"/>
    <w:rsid w:val="001B12C3"/>
    <w:rsid w:val="001B4800"/>
    <w:rsid w:val="001D72E2"/>
    <w:rsid w:val="001E0C21"/>
    <w:rsid w:val="001E398B"/>
    <w:rsid w:val="00205C62"/>
    <w:rsid w:val="0021208D"/>
    <w:rsid w:val="00224DD9"/>
    <w:rsid w:val="0024246E"/>
    <w:rsid w:val="00255C67"/>
    <w:rsid w:val="00257761"/>
    <w:rsid w:val="00277E5E"/>
    <w:rsid w:val="002908D9"/>
    <w:rsid w:val="00294F36"/>
    <w:rsid w:val="002A33D5"/>
    <w:rsid w:val="002E4B41"/>
    <w:rsid w:val="002F4122"/>
    <w:rsid w:val="002F7429"/>
    <w:rsid w:val="00321C76"/>
    <w:rsid w:val="0032252B"/>
    <w:rsid w:val="00322B20"/>
    <w:rsid w:val="00335C7A"/>
    <w:rsid w:val="00360259"/>
    <w:rsid w:val="00372035"/>
    <w:rsid w:val="003743BF"/>
    <w:rsid w:val="003A6BDE"/>
    <w:rsid w:val="003B6516"/>
    <w:rsid w:val="003C014F"/>
    <w:rsid w:val="003C46AB"/>
    <w:rsid w:val="003D3D05"/>
    <w:rsid w:val="003D5F2B"/>
    <w:rsid w:val="003E0D51"/>
    <w:rsid w:val="003E2788"/>
    <w:rsid w:val="003E2D5C"/>
    <w:rsid w:val="003E501E"/>
    <w:rsid w:val="003E77C2"/>
    <w:rsid w:val="003F160D"/>
    <w:rsid w:val="003F6177"/>
    <w:rsid w:val="00434AAF"/>
    <w:rsid w:val="00436FFB"/>
    <w:rsid w:val="00451ACC"/>
    <w:rsid w:val="00451C73"/>
    <w:rsid w:val="004565B3"/>
    <w:rsid w:val="00460F79"/>
    <w:rsid w:val="00465C22"/>
    <w:rsid w:val="00465DE4"/>
    <w:rsid w:val="00494CF4"/>
    <w:rsid w:val="004B2970"/>
    <w:rsid w:val="004D7E2D"/>
    <w:rsid w:val="004E7E1E"/>
    <w:rsid w:val="004F6686"/>
    <w:rsid w:val="005227F1"/>
    <w:rsid w:val="005308B7"/>
    <w:rsid w:val="005310FF"/>
    <w:rsid w:val="00557376"/>
    <w:rsid w:val="005658FA"/>
    <w:rsid w:val="0056597A"/>
    <w:rsid w:val="005A343E"/>
    <w:rsid w:val="005B01AB"/>
    <w:rsid w:val="005B0665"/>
    <w:rsid w:val="005C3BC3"/>
    <w:rsid w:val="005E3EFB"/>
    <w:rsid w:val="006052E3"/>
    <w:rsid w:val="00613650"/>
    <w:rsid w:val="0062335B"/>
    <w:rsid w:val="006256F4"/>
    <w:rsid w:val="0063253E"/>
    <w:rsid w:val="006357F1"/>
    <w:rsid w:val="0064107F"/>
    <w:rsid w:val="00642CCC"/>
    <w:rsid w:val="00655AFD"/>
    <w:rsid w:val="00660E7B"/>
    <w:rsid w:val="00667E4F"/>
    <w:rsid w:val="006B5CCE"/>
    <w:rsid w:val="006B6AA2"/>
    <w:rsid w:val="006B7B69"/>
    <w:rsid w:val="006C1F9A"/>
    <w:rsid w:val="007178D9"/>
    <w:rsid w:val="007508E0"/>
    <w:rsid w:val="00766F14"/>
    <w:rsid w:val="007757E7"/>
    <w:rsid w:val="00791821"/>
    <w:rsid w:val="007A07AC"/>
    <w:rsid w:val="007B112B"/>
    <w:rsid w:val="007D65ED"/>
    <w:rsid w:val="007F0985"/>
    <w:rsid w:val="007F6BE2"/>
    <w:rsid w:val="007F725E"/>
    <w:rsid w:val="008442B2"/>
    <w:rsid w:val="0085376A"/>
    <w:rsid w:val="00876D4C"/>
    <w:rsid w:val="00884AE1"/>
    <w:rsid w:val="00884CA4"/>
    <w:rsid w:val="008C10C4"/>
    <w:rsid w:val="008C7CA0"/>
    <w:rsid w:val="008E1211"/>
    <w:rsid w:val="00907588"/>
    <w:rsid w:val="00920389"/>
    <w:rsid w:val="00930212"/>
    <w:rsid w:val="00937600"/>
    <w:rsid w:val="0094009E"/>
    <w:rsid w:val="009576A3"/>
    <w:rsid w:val="0097531E"/>
    <w:rsid w:val="0097639B"/>
    <w:rsid w:val="0098689C"/>
    <w:rsid w:val="00986CB9"/>
    <w:rsid w:val="009D56FB"/>
    <w:rsid w:val="009E2D1A"/>
    <w:rsid w:val="009E7DDE"/>
    <w:rsid w:val="009F33B8"/>
    <w:rsid w:val="009F36BF"/>
    <w:rsid w:val="00A0673E"/>
    <w:rsid w:val="00A12D2E"/>
    <w:rsid w:val="00A445E2"/>
    <w:rsid w:val="00A4709C"/>
    <w:rsid w:val="00A647F9"/>
    <w:rsid w:val="00A83F80"/>
    <w:rsid w:val="00A8606D"/>
    <w:rsid w:val="00A906BF"/>
    <w:rsid w:val="00AA430D"/>
    <w:rsid w:val="00AA64C5"/>
    <w:rsid w:val="00AC113D"/>
    <w:rsid w:val="00AC5A6F"/>
    <w:rsid w:val="00B02815"/>
    <w:rsid w:val="00B278F4"/>
    <w:rsid w:val="00B6763F"/>
    <w:rsid w:val="00B82DDC"/>
    <w:rsid w:val="00BB12DE"/>
    <w:rsid w:val="00BC55FD"/>
    <w:rsid w:val="00BE05EE"/>
    <w:rsid w:val="00BE5DFC"/>
    <w:rsid w:val="00BF6085"/>
    <w:rsid w:val="00C0445A"/>
    <w:rsid w:val="00C107C8"/>
    <w:rsid w:val="00C20F3F"/>
    <w:rsid w:val="00C800A9"/>
    <w:rsid w:val="00C90B14"/>
    <w:rsid w:val="00C959F8"/>
    <w:rsid w:val="00CA25A8"/>
    <w:rsid w:val="00CB11B4"/>
    <w:rsid w:val="00CD68DB"/>
    <w:rsid w:val="00CE373C"/>
    <w:rsid w:val="00D239B7"/>
    <w:rsid w:val="00D311C2"/>
    <w:rsid w:val="00D34235"/>
    <w:rsid w:val="00D54847"/>
    <w:rsid w:val="00D67106"/>
    <w:rsid w:val="00D7062E"/>
    <w:rsid w:val="00D738A5"/>
    <w:rsid w:val="00DA487B"/>
    <w:rsid w:val="00DA4A06"/>
    <w:rsid w:val="00DC3656"/>
    <w:rsid w:val="00DC69A2"/>
    <w:rsid w:val="00E02915"/>
    <w:rsid w:val="00E036C3"/>
    <w:rsid w:val="00E10491"/>
    <w:rsid w:val="00E1371E"/>
    <w:rsid w:val="00E373D1"/>
    <w:rsid w:val="00E61555"/>
    <w:rsid w:val="00E70BF4"/>
    <w:rsid w:val="00E723D0"/>
    <w:rsid w:val="00E813E7"/>
    <w:rsid w:val="00E87D19"/>
    <w:rsid w:val="00EA04B8"/>
    <w:rsid w:val="00EB5E0E"/>
    <w:rsid w:val="00EC71DC"/>
    <w:rsid w:val="00EE14C1"/>
    <w:rsid w:val="00EE4D92"/>
    <w:rsid w:val="00EE50EC"/>
    <w:rsid w:val="00F03268"/>
    <w:rsid w:val="00F13CE6"/>
    <w:rsid w:val="00F15425"/>
    <w:rsid w:val="00F566CD"/>
    <w:rsid w:val="00F661C1"/>
    <w:rsid w:val="00F72F50"/>
    <w:rsid w:val="00F90D0D"/>
    <w:rsid w:val="00F92D0A"/>
    <w:rsid w:val="00FA5A91"/>
    <w:rsid w:val="00FB2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  <w:style w:type="paragraph" w:customStyle="1" w:styleId="Default">
    <w:name w:val="Default"/>
    <w:rsid w:val="00C107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proreda">
    <w:name w:val="No Spacing"/>
    <w:uiPriority w:val="1"/>
    <w:qFormat/>
    <w:rsid w:val="00557376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Reetkatablice">
    <w:name w:val="Table Grid"/>
    <w:basedOn w:val="Obinatablica"/>
    <w:uiPriority w:val="59"/>
    <w:rsid w:val="00EB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  <w:style w:type="paragraph" w:customStyle="1" w:styleId="Default">
    <w:name w:val="Default"/>
    <w:rsid w:val="00C107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proreda">
    <w:name w:val="No Spacing"/>
    <w:uiPriority w:val="1"/>
    <w:qFormat/>
    <w:rsid w:val="00557376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Reetkatablice">
    <w:name w:val="Table Grid"/>
    <w:basedOn w:val="Obinatablica"/>
    <w:uiPriority w:val="59"/>
    <w:rsid w:val="00EB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65AC-04CA-4581-96C1-5E253635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3647</Words>
  <Characters>20789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sbencik</cp:lastModifiedBy>
  <cp:revision>61</cp:revision>
  <cp:lastPrinted>2023-10-20T07:19:00Z</cp:lastPrinted>
  <dcterms:created xsi:type="dcterms:W3CDTF">2022-10-27T17:41:00Z</dcterms:created>
  <dcterms:modified xsi:type="dcterms:W3CDTF">2024-10-31T07:45:00Z</dcterms:modified>
</cp:coreProperties>
</file>